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color w:val="333333"/>
        </w:rPr>
      </w:pPr>
    </w:p>
    <w:p>
      <w:pPr>
        <w:pStyle w:val="2"/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要求，我局按照政府信息公开工作的相关要求，继续深入推进政府信息公开工作，完善了政府信息公开工作制度和相关工作规范，进一步明确岗位职责、工作程序、公开方式。严格保密审查，确保公开信息的质量和真实性，努力保障公民、法人和其他组织能够依法获取政府信息，切实提高工作透明度，充分发挥了政府信息对人民群众生产、生活和经济社会活动的服务作用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年，卫健局信息公开工作运行良好，政府信息主动公开、咨询、申请以及答复工作顺利开展。</w:t>
      </w:r>
    </w:p>
    <w:p>
      <w:pPr>
        <w:pStyle w:val="2"/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三、收到和处理政府信息公开申请情况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bidi w:val="0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五、存在的主要问题及改进情况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政务公开工作虽然取得了一定得成效，但对照县政府要求，对照人民群众的期望，尚存在一定得差距。一是公开内容需要进一步规范、深化。二是公开信息在更新维护、文件报备、监督约束等方面需要进一步完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针对上述问题，将在今后的工作中努力改进：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（一）加强管理，建立健全工作机制。进一步建立健全政府信息公开工作机制，重点加强与卫生发展和群众密切关注的医疗方面问题的信息公开。加强信息审核、发布、监督等工作，促进工作的规范化、常态化。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（二）加强卫生信息网建设。及时向政府发送卫生热点问题信息和卫生系统发展重大举措，完善基层信息报送工作制度。保持上下的密切互动，建立信息公开监督、检查、考核机制。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（三）加强对政府信息公开的宣传力度。充分利用网站、电视、报刊等新闻媒体，多形式地开展信息公开的宣传工作，及时宣传报道和表扬先进典型，形成推进政府信息公开工作的合力。</w:t>
      </w:r>
    </w:p>
    <w:p>
      <w:pPr>
        <w:pStyle w:val="2"/>
        <w:bidi w:val="0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六、其他需要报告的事项</w:t>
      </w:r>
    </w:p>
    <w:p>
      <w:pPr>
        <w:bidi w:val="0"/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pStyle w:val="2"/>
        <w:bidi w:val="0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bidi w:val="0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桦川县卫生健康局</w:t>
      </w:r>
    </w:p>
    <w:p>
      <w:pPr>
        <w:pStyle w:val="2"/>
        <w:bidi w:val="0"/>
        <w:ind w:firstLine="4480" w:firstLineChars="1400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2022年1月10日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F3DFE"/>
    <w:multiLevelType w:val="singleLevel"/>
    <w:tmpl w:val="7FFF3D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FC5B84"/>
    <w:rsid w:val="0ADE4524"/>
    <w:rsid w:val="0FC7045D"/>
    <w:rsid w:val="16485EE5"/>
    <w:rsid w:val="167D5321"/>
    <w:rsid w:val="1AF535C6"/>
    <w:rsid w:val="1C230404"/>
    <w:rsid w:val="21B36DF6"/>
    <w:rsid w:val="25DF46D5"/>
    <w:rsid w:val="26D70853"/>
    <w:rsid w:val="34B05339"/>
    <w:rsid w:val="3D0A3E8F"/>
    <w:rsid w:val="3E0814BB"/>
    <w:rsid w:val="3E94544D"/>
    <w:rsid w:val="42C54575"/>
    <w:rsid w:val="52C860A5"/>
    <w:rsid w:val="59B26A03"/>
    <w:rsid w:val="5AB16782"/>
    <w:rsid w:val="5D395C9B"/>
    <w:rsid w:val="68E20654"/>
    <w:rsid w:val="6B314631"/>
    <w:rsid w:val="6BB84671"/>
    <w:rsid w:val="6EF02577"/>
    <w:rsid w:val="76AE5727"/>
    <w:rsid w:val="76B02F04"/>
    <w:rsid w:val="779D34E8"/>
    <w:rsid w:val="7A9D4903"/>
    <w:rsid w:val="7ECE6F3C"/>
    <w:rsid w:val="BFE40CED"/>
    <w:rsid w:val="E66E4F17"/>
    <w:rsid w:val="FAD57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13</TotalTime>
  <ScaleCrop>false</ScaleCrop>
  <LinksUpToDate>false</LinksUpToDate>
  <CharactersWithSpaces>1506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2018-02-02T14:11:00Z</dcterms:created>
  <dc:creator>Lenovo</dc:creator>
  <cp:lastModifiedBy>大夏天</cp:lastModifiedBy>
  <cp:lastPrinted>2022-01-10T07:43:24Z</cp:lastPrinted>
  <dcterms:modified xsi:type="dcterms:W3CDTF">2022-01-10T07:43:29Z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6D04D96894BD44ACB8DE2015AE3BDDFF</vt:lpwstr>
  </property>
</Properties>
</file>