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11E31ED" w14:textId="77777777" w:rsidR="0056552B" w:rsidRPr="0056552B" w:rsidRDefault="0056552B" w:rsidP="0056552B">
      <w:pPr>
        <w:widowControl/>
        <w:shd w:val="clear" w:color="auto" w:fill="FFFFFF"/>
        <w:spacing w:line="630" w:lineRule="atLeast"/>
        <w:jc w:val="center"/>
        <w:rPr>
          <w:rFonts w:ascii="微软雅黑" w:eastAsia="微软雅黑" w:hAnsi="微软雅黑" w:cs="宋体"/>
          <w:b/>
          <w:bCs/>
          <w:kern w:val="0"/>
          <w:sz w:val="42"/>
          <w:szCs w:val="42"/>
        </w:rPr>
      </w:pPr>
      <w:r w:rsidRPr="0056552B">
        <w:rPr>
          <w:rFonts w:ascii="微软雅黑" w:eastAsia="微软雅黑" w:hAnsi="微软雅黑" w:cs="宋体" w:hint="eastAsia"/>
          <w:b/>
          <w:bCs/>
          <w:kern w:val="0"/>
          <w:sz w:val="42"/>
          <w:szCs w:val="42"/>
        </w:rPr>
        <w:t>桦川县扶贫办2013年政府信息公开工作年度报告</w:t>
      </w:r>
    </w:p>
    <w:p w14:paraId="6E44E67A" w14:textId="77777777" w:rsidR="0056552B" w:rsidRPr="0056552B" w:rsidRDefault="0056552B" w:rsidP="0056552B">
      <w:pPr>
        <w:widowControl/>
        <w:shd w:val="clear" w:color="auto" w:fill="FFFFFF"/>
        <w:spacing w:line="480" w:lineRule="atLeast"/>
        <w:jc w:val="left"/>
        <w:rPr>
          <w:rFonts w:ascii="微软雅黑" w:eastAsia="微软雅黑" w:hAnsi="微软雅黑" w:cs="宋体" w:hint="eastAsia"/>
          <w:color w:val="333333"/>
          <w:kern w:val="0"/>
          <w:sz w:val="24"/>
          <w:szCs w:val="24"/>
        </w:rPr>
      </w:pPr>
      <w:r w:rsidRPr="0056552B">
        <w:rPr>
          <w:rFonts w:ascii="微软雅黑" w:eastAsia="微软雅黑" w:hAnsi="微软雅黑" w:cs="宋体" w:hint="eastAsia"/>
          <w:color w:val="333333"/>
          <w:kern w:val="0"/>
          <w:sz w:val="24"/>
          <w:szCs w:val="24"/>
        </w:rPr>
        <w:t> </w:t>
      </w:r>
    </w:p>
    <w:p w14:paraId="644AC3B7" w14:textId="77777777" w:rsidR="0056552B" w:rsidRPr="0056552B" w:rsidRDefault="0056552B" w:rsidP="0056552B">
      <w:pPr>
        <w:widowControl/>
        <w:shd w:val="clear" w:color="auto" w:fill="FFFFFF"/>
        <w:spacing w:line="480" w:lineRule="atLeast"/>
        <w:jc w:val="left"/>
        <w:rPr>
          <w:rFonts w:ascii="微软雅黑" w:eastAsia="微软雅黑" w:hAnsi="微软雅黑" w:cs="宋体" w:hint="eastAsia"/>
          <w:color w:val="333333"/>
          <w:kern w:val="0"/>
          <w:sz w:val="24"/>
          <w:szCs w:val="24"/>
        </w:rPr>
      </w:pPr>
      <w:r w:rsidRPr="0056552B">
        <w:rPr>
          <w:rFonts w:ascii="微软雅黑" w:eastAsia="微软雅黑" w:hAnsi="微软雅黑" w:cs="宋体" w:hint="eastAsia"/>
          <w:color w:val="333333"/>
          <w:kern w:val="0"/>
          <w:sz w:val="24"/>
          <w:szCs w:val="24"/>
        </w:rPr>
        <w:t>本年度报告是根据《中华人民共和国政府信息公开条例》（以下简称《条例》）要求，由桦川县扶贫开发领导小组办公室编制。报告全文包括概述、主动公开政府信息情况和存在问题及改进措施三个部分。本年度报告中所列数据的统计期限自2013年1月1日起至12月31日止。本年度报告在桦川县政府门户网站政府信息公开平台发布，如对本年度报告有任何疑问，请与桦川县扶贫开发领导小组办公室联系（地址：桦川县政府第二办公区四楼,邮编：154300；电话：0454－3842003）。</w:t>
      </w:r>
    </w:p>
    <w:p w14:paraId="234324D0" w14:textId="77777777" w:rsidR="0056552B" w:rsidRPr="0056552B" w:rsidRDefault="0056552B" w:rsidP="0056552B">
      <w:pPr>
        <w:widowControl/>
        <w:shd w:val="clear" w:color="auto" w:fill="FFFFFF"/>
        <w:spacing w:line="480" w:lineRule="atLeast"/>
        <w:jc w:val="left"/>
        <w:rPr>
          <w:rFonts w:ascii="微软雅黑" w:eastAsia="微软雅黑" w:hAnsi="微软雅黑" w:cs="宋体" w:hint="eastAsia"/>
          <w:color w:val="333333"/>
          <w:kern w:val="0"/>
          <w:sz w:val="24"/>
          <w:szCs w:val="24"/>
        </w:rPr>
      </w:pPr>
      <w:r w:rsidRPr="0056552B">
        <w:rPr>
          <w:rFonts w:ascii="微软雅黑" w:eastAsia="微软雅黑" w:hAnsi="微软雅黑" w:cs="宋体" w:hint="eastAsia"/>
          <w:color w:val="333333"/>
          <w:kern w:val="0"/>
          <w:sz w:val="24"/>
          <w:szCs w:val="24"/>
        </w:rPr>
        <w:t>一、信息公开工作概述</w:t>
      </w:r>
    </w:p>
    <w:p w14:paraId="61E81787" w14:textId="77777777" w:rsidR="0056552B" w:rsidRPr="0056552B" w:rsidRDefault="0056552B" w:rsidP="0056552B">
      <w:pPr>
        <w:widowControl/>
        <w:shd w:val="clear" w:color="auto" w:fill="FFFFFF"/>
        <w:spacing w:line="480" w:lineRule="atLeast"/>
        <w:jc w:val="left"/>
        <w:rPr>
          <w:rFonts w:ascii="微软雅黑" w:eastAsia="微软雅黑" w:hAnsi="微软雅黑" w:cs="宋体" w:hint="eastAsia"/>
          <w:color w:val="333333"/>
          <w:kern w:val="0"/>
          <w:sz w:val="24"/>
          <w:szCs w:val="24"/>
        </w:rPr>
      </w:pPr>
      <w:r w:rsidRPr="0056552B">
        <w:rPr>
          <w:rFonts w:ascii="微软雅黑" w:eastAsia="微软雅黑" w:hAnsi="微软雅黑" w:cs="宋体" w:hint="eastAsia"/>
          <w:color w:val="333333"/>
          <w:kern w:val="0"/>
          <w:sz w:val="24"/>
          <w:szCs w:val="24"/>
        </w:rPr>
        <w:t>2013年，在县政务公开办的悉心指导下，我办政务公开工作紧紧围绕县委、县政府的中心工作，深入贯彻落实《中华人民共和国政府信息公开条例》、《黑龙江县政府信息公开条例》和市、县关于做好2013年政府信息公开工作年度报告编制发布工作有关要求，紧紧围绕《农村扶贫开发纲要实施意见》，以加快桦川县脱贫步伐，增加贫困群众收入为目标，扎实开展信息公开工作，切实保障人民群众的知情权、参与权、监督权。</w:t>
      </w:r>
    </w:p>
    <w:p w14:paraId="1FDB7953" w14:textId="77777777" w:rsidR="0056552B" w:rsidRPr="0056552B" w:rsidRDefault="0056552B" w:rsidP="0056552B">
      <w:pPr>
        <w:widowControl/>
        <w:shd w:val="clear" w:color="auto" w:fill="FFFFFF"/>
        <w:spacing w:line="480" w:lineRule="atLeast"/>
        <w:jc w:val="left"/>
        <w:rPr>
          <w:rFonts w:ascii="微软雅黑" w:eastAsia="微软雅黑" w:hAnsi="微软雅黑" w:cs="宋体" w:hint="eastAsia"/>
          <w:color w:val="333333"/>
          <w:kern w:val="0"/>
          <w:sz w:val="24"/>
          <w:szCs w:val="24"/>
        </w:rPr>
      </w:pPr>
      <w:r w:rsidRPr="0056552B">
        <w:rPr>
          <w:rFonts w:ascii="微软雅黑" w:eastAsia="微软雅黑" w:hAnsi="微软雅黑" w:cs="宋体" w:hint="eastAsia"/>
          <w:b/>
          <w:bCs/>
          <w:color w:val="333333"/>
          <w:kern w:val="0"/>
          <w:sz w:val="24"/>
          <w:szCs w:val="24"/>
        </w:rPr>
        <w:t>(一)加强领导，扎实推进</w:t>
      </w:r>
    </w:p>
    <w:p w14:paraId="41CA327B" w14:textId="77777777" w:rsidR="0056552B" w:rsidRPr="0056552B" w:rsidRDefault="0056552B" w:rsidP="0056552B">
      <w:pPr>
        <w:widowControl/>
        <w:shd w:val="clear" w:color="auto" w:fill="FFFFFF"/>
        <w:spacing w:line="480" w:lineRule="atLeast"/>
        <w:jc w:val="left"/>
        <w:rPr>
          <w:rFonts w:ascii="微软雅黑" w:eastAsia="微软雅黑" w:hAnsi="微软雅黑" w:cs="宋体" w:hint="eastAsia"/>
          <w:color w:val="333333"/>
          <w:kern w:val="0"/>
          <w:sz w:val="24"/>
          <w:szCs w:val="24"/>
        </w:rPr>
      </w:pPr>
      <w:r w:rsidRPr="0056552B">
        <w:rPr>
          <w:rFonts w:ascii="微软雅黑" w:eastAsia="微软雅黑" w:hAnsi="微软雅黑" w:cs="宋体" w:hint="eastAsia"/>
          <w:color w:val="333333"/>
          <w:kern w:val="0"/>
          <w:sz w:val="24"/>
          <w:szCs w:val="24"/>
        </w:rPr>
        <w:t>扶贫办高度重视政务公开工作，积极按照县政务公开办的各项要求扎实推进，把抓好政务公开工作纳入扶贫开发政务建设和党风廉政建设的重要内容，把落实政务公开工作纳入“一把手”工程，摆上重要议事日程。办主要领导亲自</w:t>
      </w:r>
      <w:r w:rsidRPr="0056552B">
        <w:rPr>
          <w:rFonts w:ascii="微软雅黑" w:eastAsia="微软雅黑" w:hAnsi="微软雅黑" w:cs="宋体" w:hint="eastAsia"/>
          <w:color w:val="333333"/>
          <w:kern w:val="0"/>
          <w:sz w:val="24"/>
          <w:szCs w:val="24"/>
        </w:rPr>
        <w:lastRenderedPageBreak/>
        <w:t>抓，分管领导直接抓，职能处室分工负责，形成了各司其职、各负其责、层层抓落实的工作责任体系和上下联动、整体推进的长效机制。办政务公开领导小组多次召开专题会议，学习传达上级有关精神，研究落实政务公开工作要求。</w:t>
      </w:r>
    </w:p>
    <w:p w14:paraId="04FF5D8C" w14:textId="77777777" w:rsidR="0056552B" w:rsidRPr="0056552B" w:rsidRDefault="0056552B" w:rsidP="0056552B">
      <w:pPr>
        <w:widowControl/>
        <w:shd w:val="clear" w:color="auto" w:fill="FFFFFF"/>
        <w:spacing w:line="480" w:lineRule="atLeast"/>
        <w:jc w:val="left"/>
        <w:rPr>
          <w:rFonts w:ascii="微软雅黑" w:eastAsia="微软雅黑" w:hAnsi="微软雅黑" w:cs="宋体" w:hint="eastAsia"/>
          <w:color w:val="333333"/>
          <w:kern w:val="0"/>
          <w:sz w:val="24"/>
          <w:szCs w:val="24"/>
        </w:rPr>
      </w:pPr>
      <w:r w:rsidRPr="0056552B">
        <w:rPr>
          <w:rFonts w:ascii="微软雅黑" w:eastAsia="微软雅黑" w:hAnsi="微软雅黑" w:cs="宋体" w:hint="eastAsia"/>
          <w:b/>
          <w:bCs/>
          <w:color w:val="333333"/>
          <w:kern w:val="0"/>
          <w:sz w:val="24"/>
          <w:szCs w:val="24"/>
        </w:rPr>
        <w:t>(二)突出重点，完善制度</w:t>
      </w:r>
    </w:p>
    <w:p w14:paraId="53B47490" w14:textId="77777777" w:rsidR="0056552B" w:rsidRPr="0056552B" w:rsidRDefault="0056552B" w:rsidP="0056552B">
      <w:pPr>
        <w:widowControl/>
        <w:shd w:val="clear" w:color="auto" w:fill="FFFFFF"/>
        <w:spacing w:line="480" w:lineRule="atLeast"/>
        <w:jc w:val="left"/>
        <w:rPr>
          <w:rFonts w:ascii="微软雅黑" w:eastAsia="微软雅黑" w:hAnsi="微软雅黑" w:cs="宋体" w:hint="eastAsia"/>
          <w:color w:val="333333"/>
          <w:kern w:val="0"/>
          <w:sz w:val="24"/>
          <w:szCs w:val="24"/>
        </w:rPr>
      </w:pPr>
      <w:r w:rsidRPr="0056552B">
        <w:rPr>
          <w:rFonts w:ascii="微软雅黑" w:eastAsia="微软雅黑" w:hAnsi="微软雅黑" w:cs="宋体" w:hint="eastAsia"/>
          <w:color w:val="333333"/>
          <w:kern w:val="0"/>
          <w:sz w:val="24"/>
          <w:szCs w:val="24"/>
        </w:rPr>
        <w:t>坚持把贫困群众最关心、最需要了解的事项作为扶贫开发政务公开的重点，从扶贫开发信息公开方面入手，加大推进力度。</w:t>
      </w:r>
      <w:r w:rsidRPr="0056552B">
        <w:rPr>
          <w:rFonts w:ascii="微软雅黑" w:eastAsia="微软雅黑" w:hAnsi="微软雅黑" w:cs="宋体" w:hint="eastAsia"/>
          <w:b/>
          <w:bCs/>
          <w:color w:val="333333"/>
          <w:kern w:val="0"/>
          <w:sz w:val="24"/>
          <w:szCs w:val="24"/>
        </w:rPr>
        <w:t>一是</w:t>
      </w:r>
      <w:r w:rsidRPr="0056552B">
        <w:rPr>
          <w:rFonts w:ascii="微软雅黑" w:eastAsia="微软雅黑" w:hAnsi="微软雅黑" w:cs="宋体" w:hint="eastAsia"/>
          <w:color w:val="333333"/>
          <w:kern w:val="0"/>
          <w:sz w:val="24"/>
          <w:szCs w:val="24"/>
        </w:rPr>
        <w:t>创新政务公开运行机制。我办结合实际，进一步完善了政务公开运作机制，优化政府信息公开运转流程，使政务公开的内容、形式、时间及责任人更加明确，政府信息公开的效率更高，政府信息公开工作更方便接受社会和群众监督。</w:t>
      </w:r>
      <w:r w:rsidRPr="0056552B">
        <w:rPr>
          <w:rFonts w:ascii="微软雅黑" w:eastAsia="微软雅黑" w:hAnsi="微软雅黑" w:cs="宋体" w:hint="eastAsia"/>
          <w:b/>
          <w:bCs/>
          <w:color w:val="333333"/>
          <w:kern w:val="0"/>
          <w:sz w:val="24"/>
          <w:szCs w:val="24"/>
        </w:rPr>
        <w:t>二是</w:t>
      </w:r>
      <w:r w:rsidRPr="0056552B">
        <w:rPr>
          <w:rFonts w:ascii="微软雅黑" w:eastAsia="微软雅黑" w:hAnsi="微软雅黑" w:cs="宋体" w:hint="eastAsia"/>
          <w:color w:val="333333"/>
          <w:kern w:val="0"/>
          <w:sz w:val="24"/>
          <w:szCs w:val="24"/>
        </w:rPr>
        <w:t>健全政务公开制度。制定了《桦川县扶贫办政务公开工作方案》，注重强化制度约束作用，促进政务公开工作的科学化、规范化。定期向社会发布相关信息，公示相关事项，接受社会监督。</w:t>
      </w:r>
      <w:r w:rsidRPr="0056552B">
        <w:rPr>
          <w:rFonts w:ascii="微软雅黑" w:eastAsia="微软雅黑" w:hAnsi="微软雅黑" w:cs="宋体" w:hint="eastAsia"/>
          <w:b/>
          <w:bCs/>
          <w:color w:val="333333"/>
          <w:kern w:val="0"/>
          <w:sz w:val="24"/>
          <w:szCs w:val="24"/>
        </w:rPr>
        <w:t>三是</w:t>
      </w:r>
      <w:r w:rsidRPr="0056552B">
        <w:rPr>
          <w:rFonts w:ascii="微软雅黑" w:eastAsia="微软雅黑" w:hAnsi="微软雅黑" w:cs="宋体" w:hint="eastAsia"/>
          <w:color w:val="333333"/>
          <w:kern w:val="0"/>
          <w:sz w:val="24"/>
          <w:szCs w:val="24"/>
        </w:rPr>
        <w:t>建立完善信息发布制度，在严格执行保密规定的前提下，完善信息发布审批制度，明确保密审查的职责分工、审查程序和责任追究，按照审批程序实行严格把关，保证信息的准确、可靠、安全。</w:t>
      </w:r>
    </w:p>
    <w:p w14:paraId="4CE894B3" w14:textId="77777777" w:rsidR="0056552B" w:rsidRPr="0056552B" w:rsidRDefault="0056552B" w:rsidP="0056552B">
      <w:pPr>
        <w:widowControl/>
        <w:shd w:val="clear" w:color="auto" w:fill="FFFFFF"/>
        <w:spacing w:line="480" w:lineRule="atLeast"/>
        <w:jc w:val="left"/>
        <w:rPr>
          <w:rFonts w:ascii="微软雅黑" w:eastAsia="微软雅黑" w:hAnsi="微软雅黑" w:cs="宋体" w:hint="eastAsia"/>
          <w:color w:val="333333"/>
          <w:kern w:val="0"/>
          <w:sz w:val="24"/>
          <w:szCs w:val="24"/>
        </w:rPr>
      </w:pPr>
      <w:r w:rsidRPr="0056552B">
        <w:rPr>
          <w:rFonts w:ascii="微软雅黑" w:eastAsia="微软雅黑" w:hAnsi="微软雅黑" w:cs="宋体" w:hint="eastAsia"/>
          <w:b/>
          <w:bCs/>
          <w:color w:val="333333"/>
          <w:kern w:val="0"/>
          <w:sz w:val="24"/>
          <w:szCs w:val="24"/>
        </w:rPr>
        <w:t>(三)及时发布，提高时效</w:t>
      </w:r>
    </w:p>
    <w:p w14:paraId="119D6F72" w14:textId="77777777" w:rsidR="0056552B" w:rsidRPr="0056552B" w:rsidRDefault="0056552B" w:rsidP="0056552B">
      <w:pPr>
        <w:widowControl/>
        <w:shd w:val="clear" w:color="auto" w:fill="FFFFFF"/>
        <w:spacing w:line="480" w:lineRule="atLeast"/>
        <w:jc w:val="left"/>
        <w:rPr>
          <w:rFonts w:ascii="微软雅黑" w:eastAsia="微软雅黑" w:hAnsi="微软雅黑" w:cs="宋体" w:hint="eastAsia"/>
          <w:color w:val="333333"/>
          <w:kern w:val="0"/>
          <w:sz w:val="24"/>
          <w:szCs w:val="24"/>
        </w:rPr>
      </w:pPr>
      <w:r w:rsidRPr="0056552B">
        <w:rPr>
          <w:rFonts w:ascii="微软雅黑" w:eastAsia="微软雅黑" w:hAnsi="微软雅黑" w:cs="宋体" w:hint="eastAsia"/>
          <w:color w:val="333333"/>
          <w:kern w:val="0"/>
          <w:sz w:val="24"/>
          <w:szCs w:val="24"/>
        </w:rPr>
        <w:t>按照公开是原则、不公开是例外的要求，除涉密信息外，对可以公开的全部向社会公开。安排专人负责，履行政务公开保密审查程序后，将不属于涉密信息的全县贫困人口数量、贫困户数量、“十二五”期间贫困村名单、2013年扶贫培训完成情况统计表公示等主要工作内容，在各实施村进行了公开公示，将扶贫开发有关政策法规、制度、部门文件和重要工作信息等内容在阳光村务工程网设专栏、新闻媒体等载体上及时发布，为广大人民群众提供及时有效的信息服务。</w:t>
      </w:r>
    </w:p>
    <w:p w14:paraId="5FC928C7" w14:textId="77777777" w:rsidR="0056552B" w:rsidRPr="0056552B" w:rsidRDefault="0056552B" w:rsidP="0056552B">
      <w:pPr>
        <w:widowControl/>
        <w:shd w:val="clear" w:color="auto" w:fill="FFFFFF"/>
        <w:spacing w:line="480" w:lineRule="atLeast"/>
        <w:jc w:val="left"/>
        <w:rPr>
          <w:rFonts w:ascii="微软雅黑" w:eastAsia="微软雅黑" w:hAnsi="微软雅黑" w:cs="宋体" w:hint="eastAsia"/>
          <w:color w:val="333333"/>
          <w:kern w:val="0"/>
          <w:sz w:val="24"/>
          <w:szCs w:val="24"/>
        </w:rPr>
      </w:pPr>
      <w:r w:rsidRPr="0056552B">
        <w:rPr>
          <w:rFonts w:ascii="微软雅黑" w:eastAsia="微软雅黑" w:hAnsi="微软雅黑" w:cs="宋体" w:hint="eastAsia"/>
          <w:b/>
          <w:bCs/>
          <w:color w:val="333333"/>
          <w:kern w:val="0"/>
          <w:sz w:val="24"/>
          <w:szCs w:val="24"/>
        </w:rPr>
        <w:lastRenderedPageBreak/>
        <w:t> (五)搭建载体，不断拓展政务公开信息平台</w:t>
      </w:r>
    </w:p>
    <w:p w14:paraId="432E3542" w14:textId="77777777" w:rsidR="0056552B" w:rsidRPr="0056552B" w:rsidRDefault="0056552B" w:rsidP="0056552B">
      <w:pPr>
        <w:widowControl/>
        <w:shd w:val="clear" w:color="auto" w:fill="FFFFFF"/>
        <w:spacing w:line="480" w:lineRule="atLeast"/>
        <w:jc w:val="left"/>
        <w:rPr>
          <w:rFonts w:ascii="微软雅黑" w:eastAsia="微软雅黑" w:hAnsi="微软雅黑" w:cs="宋体" w:hint="eastAsia"/>
          <w:color w:val="333333"/>
          <w:kern w:val="0"/>
          <w:sz w:val="24"/>
          <w:szCs w:val="24"/>
        </w:rPr>
      </w:pPr>
      <w:r w:rsidRPr="0056552B">
        <w:rPr>
          <w:rFonts w:ascii="微软雅黑" w:eastAsia="微软雅黑" w:hAnsi="微软雅黑" w:cs="宋体" w:hint="eastAsia"/>
          <w:color w:val="333333"/>
          <w:kern w:val="0"/>
          <w:sz w:val="24"/>
          <w:szCs w:val="24"/>
        </w:rPr>
        <w:t>一是在县阳光村务工程网站设置“扶贫开发信息专栏”，建立了互动交流平台，可进行网上信访、在线咨询等，及时发布部门文件，重要信息等。</w:t>
      </w:r>
    </w:p>
    <w:p w14:paraId="5EBDEC15" w14:textId="77777777" w:rsidR="0056552B" w:rsidRPr="0056552B" w:rsidRDefault="0056552B" w:rsidP="0056552B">
      <w:pPr>
        <w:widowControl/>
        <w:shd w:val="clear" w:color="auto" w:fill="FFFFFF"/>
        <w:spacing w:line="480" w:lineRule="atLeast"/>
        <w:jc w:val="left"/>
        <w:rPr>
          <w:rFonts w:ascii="微软雅黑" w:eastAsia="微软雅黑" w:hAnsi="微软雅黑" w:cs="宋体" w:hint="eastAsia"/>
          <w:color w:val="333333"/>
          <w:kern w:val="0"/>
          <w:sz w:val="24"/>
          <w:szCs w:val="24"/>
        </w:rPr>
      </w:pPr>
      <w:r w:rsidRPr="0056552B">
        <w:rPr>
          <w:rFonts w:ascii="微软雅黑" w:eastAsia="微软雅黑" w:hAnsi="微软雅黑" w:cs="宋体" w:hint="eastAsia"/>
          <w:color w:val="333333"/>
          <w:kern w:val="0"/>
          <w:sz w:val="24"/>
          <w:szCs w:val="24"/>
        </w:rPr>
        <w:t>二是依托省扶贫办的门户网站《黑龙江农村扶贫开发信息网》的平台，及时发布各类信息，做到了主动公开，及时公开。</w:t>
      </w:r>
    </w:p>
    <w:p w14:paraId="3716C9EE" w14:textId="77777777" w:rsidR="0056552B" w:rsidRPr="0056552B" w:rsidRDefault="0056552B" w:rsidP="0056552B">
      <w:pPr>
        <w:widowControl/>
        <w:shd w:val="clear" w:color="auto" w:fill="FFFFFF"/>
        <w:spacing w:line="480" w:lineRule="atLeast"/>
        <w:jc w:val="left"/>
        <w:rPr>
          <w:rFonts w:ascii="微软雅黑" w:eastAsia="微软雅黑" w:hAnsi="微软雅黑" w:cs="宋体" w:hint="eastAsia"/>
          <w:color w:val="333333"/>
          <w:kern w:val="0"/>
          <w:sz w:val="24"/>
          <w:szCs w:val="24"/>
        </w:rPr>
      </w:pPr>
      <w:r w:rsidRPr="0056552B">
        <w:rPr>
          <w:rFonts w:ascii="微软雅黑" w:eastAsia="微软雅黑" w:hAnsi="微软雅黑" w:cs="宋体" w:hint="eastAsia"/>
          <w:color w:val="333333"/>
          <w:kern w:val="0"/>
          <w:sz w:val="24"/>
          <w:szCs w:val="24"/>
        </w:rPr>
        <w:t>三是充分利用各贫困村广播及政务信息公开栏进行公布。扶贫开发针对的主要是广大贫困村群众，村广播及村信息公开栏是普通群众最容易接受的，因此我办政务公开主要利用各村广播及村信息公开栏这块阵地。</w:t>
      </w:r>
    </w:p>
    <w:p w14:paraId="004D834F" w14:textId="77777777" w:rsidR="0056552B" w:rsidRPr="0056552B" w:rsidRDefault="0056552B" w:rsidP="0056552B">
      <w:pPr>
        <w:widowControl/>
        <w:shd w:val="clear" w:color="auto" w:fill="FFFFFF"/>
        <w:spacing w:line="480" w:lineRule="atLeast"/>
        <w:jc w:val="left"/>
        <w:rPr>
          <w:rFonts w:ascii="微软雅黑" w:eastAsia="微软雅黑" w:hAnsi="微软雅黑" w:cs="宋体" w:hint="eastAsia"/>
          <w:color w:val="333333"/>
          <w:kern w:val="0"/>
          <w:sz w:val="24"/>
          <w:szCs w:val="24"/>
        </w:rPr>
      </w:pPr>
      <w:r w:rsidRPr="0056552B">
        <w:rPr>
          <w:rFonts w:ascii="微软雅黑" w:eastAsia="微软雅黑" w:hAnsi="微软雅黑" w:cs="宋体" w:hint="eastAsia"/>
          <w:color w:val="333333"/>
          <w:kern w:val="0"/>
          <w:sz w:val="24"/>
          <w:szCs w:val="24"/>
        </w:rPr>
        <w:t>二、主动公开政府信息情况</w:t>
      </w:r>
    </w:p>
    <w:p w14:paraId="38B32AFE" w14:textId="77777777" w:rsidR="0056552B" w:rsidRPr="0056552B" w:rsidRDefault="0056552B" w:rsidP="0056552B">
      <w:pPr>
        <w:widowControl/>
        <w:shd w:val="clear" w:color="auto" w:fill="FFFFFF"/>
        <w:spacing w:line="480" w:lineRule="atLeast"/>
        <w:jc w:val="left"/>
        <w:rPr>
          <w:rFonts w:ascii="微软雅黑" w:eastAsia="微软雅黑" w:hAnsi="微软雅黑" w:cs="宋体" w:hint="eastAsia"/>
          <w:color w:val="333333"/>
          <w:kern w:val="0"/>
          <w:sz w:val="24"/>
          <w:szCs w:val="24"/>
        </w:rPr>
      </w:pPr>
      <w:r w:rsidRPr="0056552B">
        <w:rPr>
          <w:rFonts w:ascii="微软雅黑" w:eastAsia="微软雅黑" w:hAnsi="微软雅黑" w:cs="宋体" w:hint="eastAsia"/>
          <w:color w:val="333333"/>
          <w:kern w:val="0"/>
          <w:sz w:val="24"/>
          <w:szCs w:val="24"/>
        </w:rPr>
        <w:t>（一）公开内容</w:t>
      </w:r>
    </w:p>
    <w:p w14:paraId="4C851C14" w14:textId="77777777" w:rsidR="0056552B" w:rsidRPr="0056552B" w:rsidRDefault="0056552B" w:rsidP="0056552B">
      <w:pPr>
        <w:widowControl/>
        <w:shd w:val="clear" w:color="auto" w:fill="FFFFFF"/>
        <w:spacing w:line="480" w:lineRule="atLeast"/>
        <w:jc w:val="left"/>
        <w:rPr>
          <w:rFonts w:ascii="微软雅黑" w:eastAsia="微软雅黑" w:hAnsi="微软雅黑" w:cs="宋体" w:hint="eastAsia"/>
          <w:color w:val="333333"/>
          <w:kern w:val="0"/>
          <w:sz w:val="24"/>
          <w:szCs w:val="24"/>
        </w:rPr>
      </w:pPr>
      <w:r w:rsidRPr="0056552B">
        <w:rPr>
          <w:rFonts w:ascii="微软雅黑" w:eastAsia="微软雅黑" w:hAnsi="微软雅黑" w:cs="宋体" w:hint="eastAsia"/>
          <w:color w:val="333333"/>
          <w:kern w:val="0"/>
          <w:sz w:val="24"/>
          <w:szCs w:val="24"/>
        </w:rPr>
        <w:t>2013年，我办累计主动公开发布各类政务信息33条。</w:t>
      </w:r>
    </w:p>
    <w:p w14:paraId="29931045" w14:textId="77777777" w:rsidR="0056552B" w:rsidRPr="0056552B" w:rsidRDefault="0056552B" w:rsidP="0056552B">
      <w:pPr>
        <w:widowControl/>
        <w:shd w:val="clear" w:color="auto" w:fill="FFFFFF"/>
        <w:spacing w:line="480" w:lineRule="atLeast"/>
        <w:jc w:val="left"/>
        <w:rPr>
          <w:rFonts w:ascii="微软雅黑" w:eastAsia="微软雅黑" w:hAnsi="微软雅黑" w:cs="宋体" w:hint="eastAsia"/>
          <w:color w:val="333333"/>
          <w:kern w:val="0"/>
          <w:sz w:val="24"/>
          <w:szCs w:val="24"/>
        </w:rPr>
      </w:pPr>
      <w:r w:rsidRPr="0056552B">
        <w:rPr>
          <w:rFonts w:ascii="微软雅黑" w:eastAsia="微软雅黑" w:hAnsi="微软雅黑" w:cs="宋体" w:hint="eastAsia"/>
          <w:color w:val="333333"/>
          <w:kern w:val="0"/>
          <w:sz w:val="24"/>
          <w:szCs w:val="24"/>
        </w:rPr>
        <w:t>（二）公开形式</w:t>
      </w:r>
    </w:p>
    <w:p w14:paraId="09E3FB37" w14:textId="77777777" w:rsidR="0056552B" w:rsidRPr="0056552B" w:rsidRDefault="0056552B" w:rsidP="0056552B">
      <w:pPr>
        <w:widowControl/>
        <w:shd w:val="clear" w:color="auto" w:fill="FFFFFF"/>
        <w:spacing w:line="480" w:lineRule="atLeast"/>
        <w:jc w:val="left"/>
        <w:rPr>
          <w:rFonts w:ascii="微软雅黑" w:eastAsia="微软雅黑" w:hAnsi="微软雅黑" w:cs="宋体" w:hint="eastAsia"/>
          <w:color w:val="333333"/>
          <w:kern w:val="0"/>
          <w:sz w:val="24"/>
          <w:szCs w:val="24"/>
        </w:rPr>
      </w:pPr>
      <w:r w:rsidRPr="0056552B">
        <w:rPr>
          <w:rFonts w:ascii="微软雅黑" w:eastAsia="微软雅黑" w:hAnsi="微软雅黑" w:cs="宋体" w:hint="eastAsia"/>
          <w:color w:val="333333"/>
          <w:kern w:val="0"/>
          <w:sz w:val="24"/>
          <w:szCs w:val="24"/>
        </w:rPr>
        <w:t>一是在县阳光村务网站设置“扶贫开发信息专栏”。</w:t>
      </w:r>
    </w:p>
    <w:p w14:paraId="0A291FC9" w14:textId="77777777" w:rsidR="0056552B" w:rsidRPr="0056552B" w:rsidRDefault="0056552B" w:rsidP="0056552B">
      <w:pPr>
        <w:widowControl/>
        <w:shd w:val="clear" w:color="auto" w:fill="FFFFFF"/>
        <w:spacing w:line="480" w:lineRule="atLeast"/>
        <w:jc w:val="left"/>
        <w:rPr>
          <w:rFonts w:ascii="微软雅黑" w:eastAsia="微软雅黑" w:hAnsi="微软雅黑" w:cs="宋体" w:hint="eastAsia"/>
          <w:color w:val="333333"/>
          <w:kern w:val="0"/>
          <w:sz w:val="24"/>
          <w:szCs w:val="24"/>
        </w:rPr>
      </w:pPr>
      <w:r w:rsidRPr="0056552B">
        <w:rPr>
          <w:rFonts w:ascii="微软雅黑" w:eastAsia="微软雅黑" w:hAnsi="微软雅黑" w:cs="宋体" w:hint="eastAsia"/>
          <w:color w:val="333333"/>
          <w:kern w:val="0"/>
          <w:sz w:val="24"/>
          <w:szCs w:val="24"/>
        </w:rPr>
        <w:t>二是依托省扶贫办的门户网站《黑龙江农村扶贫开发信息网》的平台。</w:t>
      </w:r>
    </w:p>
    <w:p w14:paraId="66B51B56" w14:textId="77777777" w:rsidR="0056552B" w:rsidRPr="0056552B" w:rsidRDefault="0056552B" w:rsidP="0056552B">
      <w:pPr>
        <w:widowControl/>
        <w:shd w:val="clear" w:color="auto" w:fill="FFFFFF"/>
        <w:spacing w:line="480" w:lineRule="atLeast"/>
        <w:jc w:val="left"/>
        <w:rPr>
          <w:rFonts w:ascii="微软雅黑" w:eastAsia="微软雅黑" w:hAnsi="微软雅黑" w:cs="宋体" w:hint="eastAsia"/>
          <w:color w:val="333333"/>
          <w:kern w:val="0"/>
          <w:sz w:val="24"/>
          <w:szCs w:val="24"/>
        </w:rPr>
      </w:pPr>
      <w:r w:rsidRPr="0056552B">
        <w:rPr>
          <w:rFonts w:ascii="微软雅黑" w:eastAsia="微软雅黑" w:hAnsi="微软雅黑" w:cs="宋体" w:hint="eastAsia"/>
          <w:color w:val="333333"/>
          <w:kern w:val="0"/>
          <w:sz w:val="24"/>
          <w:szCs w:val="24"/>
        </w:rPr>
        <w:t>三是充分利用各贫困村广播及政务信息公开栏进行公布。</w:t>
      </w:r>
    </w:p>
    <w:p w14:paraId="4CE6B0B8" w14:textId="77777777" w:rsidR="0056552B" w:rsidRPr="0056552B" w:rsidRDefault="0056552B" w:rsidP="0056552B">
      <w:pPr>
        <w:widowControl/>
        <w:shd w:val="clear" w:color="auto" w:fill="FFFFFF"/>
        <w:spacing w:line="480" w:lineRule="atLeast"/>
        <w:jc w:val="left"/>
        <w:rPr>
          <w:rFonts w:ascii="微软雅黑" w:eastAsia="微软雅黑" w:hAnsi="微软雅黑" w:cs="宋体" w:hint="eastAsia"/>
          <w:color w:val="333333"/>
          <w:kern w:val="0"/>
          <w:sz w:val="24"/>
          <w:szCs w:val="24"/>
        </w:rPr>
      </w:pPr>
      <w:r w:rsidRPr="0056552B">
        <w:rPr>
          <w:rFonts w:ascii="微软雅黑" w:eastAsia="微软雅黑" w:hAnsi="微软雅黑" w:cs="宋体" w:hint="eastAsia"/>
          <w:color w:val="333333"/>
          <w:kern w:val="0"/>
          <w:sz w:val="24"/>
          <w:szCs w:val="24"/>
        </w:rPr>
        <w:t>三、政府信息公开收费及减免情况</w:t>
      </w:r>
    </w:p>
    <w:p w14:paraId="4916740F" w14:textId="77777777" w:rsidR="0056552B" w:rsidRPr="0056552B" w:rsidRDefault="0056552B" w:rsidP="0056552B">
      <w:pPr>
        <w:widowControl/>
        <w:shd w:val="clear" w:color="auto" w:fill="FFFFFF"/>
        <w:spacing w:line="480" w:lineRule="atLeast"/>
        <w:jc w:val="left"/>
        <w:rPr>
          <w:rFonts w:ascii="微软雅黑" w:eastAsia="微软雅黑" w:hAnsi="微软雅黑" w:cs="宋体" w:hint="eastAsia"/>
          <w:color w:val="333333"/>
          <w:kern w:val="0"/>
          <w:sz w:val="24"/>
          <w:szCs w:val="24"/>
        </w:rPr>
      </w:pPr>
      <w:r w:rsidRPr="0056552B">
        <w:rPr>
          <w:rFonts w:ascii="微软雅黑" w:eastAsia="微软雅黑" w:hAnsi="微软雅黑" w:cs="宋体" w:hint="eastAsia"/>
          <w:color w:val="333333"/>
          <w:kern w:val="0"/>
          <w:sz w:val="24"/>
          <w:szCs w:val="24"/>
        </w:rPr>
        <w:t>2013年，县扶贫办未收取任何政府信息公开费用。</w:t>
      </w:r>
    </w:p>
    <w:p w14:paraId="7D6F4EE5" w14:textId="77777777" w:rsidR="0056552B" w:rsidRPr="0056552B" w:rsidRDefault="0056552B" w:rsidP="0056552B">
      <w:pPr>
        <w:widowControl/>
        <w:shd w:val="clear" w:color="auto" w:fill="FFFFFF"/>
        <w:spacing w:line="480" w:lineRule="atLeast"/>
        <w:jc w:val="left"/>
        <w:rPr>
          <w:rFonts w:ascii="微软雅黑" w:eastAsia="微软雅黑" w:hAnsi="微软雅黑" w:cs="宋体" w:hint="eastAsia"/>
          <w:color w:val="333333"/>
          <w:kern w:val="0"/>
          <w:sz w:val="24"/>
          <w:szCs w:val="24"/>
        </w:rPr>
      </w:pPr>
      <w:r w:rsidRPr="0056552B">
        <w:rPr>
          <w:rFonts w:ascii="微软雅黑" w:eastAsia="微软雅黑" w:hAnsi="微软雅黑" w:cs="宋体" w:hint="eastAsia"/>
          <w:color w:val="333333"/>
          <w:kern w:val="0"/>
          <w:sz w:val="24"/>
          <w:szCs w:val="24"/>
        </w:rPr>
        <w:t>四、因政府信息公开申请行政复议、提起行政诉讼情况</w:t>
      </w:r>
    </w:p>
    <w:p w14:paraId="3232932A" w14:textId="77777777" w:rsidR="0056552B" w:rsidRPr="0056552B" w:rsidRDefault="0056552B" w:rsidP="0056552B">
      <w:pPr>
        <w:widowControl/>
        <w:shd w:val="clear" w:color="auto" w:fill="FFFFFF"/>
        <w:spacing w:line="480" w:lineRule="atLeast"/>
        <w:jc w:val="left"/>
        <w:rPr>
          <w:rFonts w:ascii="微软雅黑" w:eastAsia="微软雅黑" w:hAnsi="微软雅黑" w:cs="宋体" w:hint="eastAsia"/>
          <w:color w:val="333333"/>
          <w:kern w:val="0"/>
          <w:sz w:val="24"/>
          <w:szCs w:val="24"/>
        </w:rPr>
      </w:pPr>
      <w:r w:rsidRPr="0056552B">
        <w:rPr>
          <w:rFonts w:ascii="微软雅黑" w:eastAsia="微软雅黑" w:hAnsi="微软雅黑" w:cs="宋体" w:hint="eastAsia"/>
          <w:color w:val="333333"/>
          <w:kern w:val="0"/>
          <w:sz w:val="24"/>
          <w:szCs w:val="24"/>
        </w:rPr>
        <w:t>2013年，县扶贫办无因政府信息公开申请行政复议，提起行政诉讼的情况。</w:t>
      </w:r>
    </w:p>
    <w:p w14:paraId="5944825B" w14:textId="77777777" w:rsidR="0056552B" w:rsidRPr="0056552B" w:rsidRDefault="0056552B" w:rsidP="0056552B">
      <w:pPr>
        <w:widowControl/>
        <w:shd w:val="clear" w:color="auto" w:fill="FFFFFF"/>
        <w:spacing w:line="480" w:lineRule="atLeast"/>
        <w:jc w:val="left"/>
        <w:rPr>
          <w:rFonts w:ascii="微软雅黑" w:eastAsia="微软雅黑" w:hAnsi="微软雅黑" w:cs="宋体" w:hint="eastAsia"/>
          <w:color w:val="333333"/>
          <w:kern w:val="0"/>
          <w:sz w:val="24"/>
          <w:szCs w:val="24"/>
        </w:rPr>
      </w:pPr>
      <w:r w:rsidRPr="0056552B">
        <w:rPr>
          <w:rFonts w:ascii="微软雅黑" w:eastAsia="微软雅黑" w:hAnsi="微软雅黑" w:cs="宋体" w:hint="eastAsia"/>
          <w:color w:val="333333"/>
          <w:kern w:val="0"/>
          <w:sz w:val="24"/>
          <w:szCs w:val="24"/>
        </w:rPr>
        <w:t>五、存在问题及改进措施</w:t>
      </w:r>
    </w:p>
    <w:p w14:paraId="3449BD91" w14:textId="77777777" w:rsidR="0056552B" w:rsidRPr="0056552B" w:rsidRDefault="0056552B" w:rsidP="0056552B">
      <w:pPr>
        <w:widowControl/>
        <w:shd w:val="clear" w:color="auto" w:fill="FFFFFF"/>
        <w:spacing w:line="480" w:lineRule="atLeast"/>
        <w:jc w:val="left"/>
        <w:rPr>
          <w:rFonts w:ascii="微软雅黑" w:eastAsia="微软雅黑" w:hAnsi="微软雅黑" w:cs="宋体" w:hint="eastAsia"/>
          <w:color w:val="333333"/>
          <w:kern w:val="0"/>
          <w:sz w:val="24"/>
          <w:szCs w:val="24"/>
        </w:rPr>
      </w:pPr>
      <w:r w:rsidRPr="0056552B">
        <w:rPr>
          <w:rFonts w:ascii="微软雅黑" w:eastAsia="微软雅黑" w:hAnsi="微软雅黑" w:cs="宋体" w:hint="eastAsia"/>
          <w:color w:val="333333"/>
          <w:kern w:val="0"/>
          <w:sz w:val="24"/>
          <w:szCs w:val="24"/>
        </w:rPr>
        <w:lastRenderedPageBreak/>
        <w:t>2013年，虽然我办在政府信息公开方面做了一些工作，但与县政务公开办的要求还存在一些差距，在信息公开的主动性和信息公开的载体方面还有待于丰富和加强，公开信息质量和范围界定亟待还需进一步提高。</w:t>
      </w:r>
    </w:p>
    <w:p w14:paraId="0BFA3BB8" w14:textId="77777777" w:rsidR="0056552B" w:rsidRPr="0056552B" w:rsidRDefault="0056552B" w:rsidP="0056552B">
      <w:pPr>
        <w:widowControl/>
        <w:shd w:val="clear" w:color="auto" w:fill="FFFFFF"/>
        <w:spacing w:line="480" w:lineRule="atLeast"/>
        <w:jc w:val="left"/>
        <w:rPr>
          <w:rFonts w:ascii="微软雅黑" w:eastAsia="微软雅黑" w:hAnsi="微软雅黑" w:cs="宋体" w:hint="eastAsia"/>
          <w:color w:val="333333"/>
          <w:kern w:val="0"/>
          <w:sz w:val="24"/>
          <w:szCs w:val="24"/>
        </w:rPr>
      </w:pPr>
      <w:r w:rsidRPr="0056552B">
        <w:rPr>
          <w:rFonts w:ascii="微软雅黑" w:eastAsia="微软雅黑" w:hAnsi="微软雅黑" w:cs="宋体" w:hint="eastAsia"/>
          <w:color w:val="333333"/>
          <w:kern w:val="0"/>
          <w:sz w:val="24"/>
          <w:szCs w:val="24"/>
        </w:rPr>
        <w:t>2014年，我办将认真贯彻落实《条例》精神和县委、县政府关于政务公开的工作部署，在县政务公开办的指导下，深入巩固群众路线教育成果，进一步提高我办的政务公开工作水平，不断增加工作透明度，推动全县经济向更高目标发展。</w:t>
      </w:r>
    </w:p>
    <w:p w14:paraId="19D1C5BB" w14:textId="77777777" w:rsidR="0056552B" w:rsidRPr="0056552B" w:rsidRDefault="0056552B" w:rsidP="0056552B">
      <w:pPr>
        <w:widowControl/>
        <w:shd w:val="clear" w:color="auto" w:fill="FFFFFF"/>
        <w:spacing w:line="480" w:lineRule="atLeast"/>
        <w:jc w:val="left"/>
        <w:rPr>
          <w:rFonts w:ascii="微软雅黑" w:eastAsia="微软雅黑" w:hAnsi="微软雅黑" w:cs="宋体" w:hint="eastAsia"/>
          <w:color w:val="333333"/>
          <w:kern w:val="0"/>
          <w:sz w:val="24"/>
          <w:szCs w:val="24"/>
        </w:rPr>
      </w:pPr>
      <w:r w:rsidRPr="0056552B">
        <w:rPr>
          <w:rFonts w:ascii="微软雅黑" w:eastAsia="微软雅黑" w:hAnsi="微软雅黑" w:cs="宋体" w:hint="eastAsia"/>
          <w:color w:val="333333"/>
          <w:kern w:val="0"/>
          <w:sz w:val="24"/>
          <w:szCs w:val="24"/>
        </w:rPr>
        <w:t>        </w:t>
      </w:r>
    </w:p>
    <w:p w14:paraId="1F9B6024" w14:textId="77777777" w:rsidR="0056552B" w:rsidRPr="0056552B" w:rsidRDefault="0056552B" w:rsidP="0056552B">
      <w:pPr>
        <w:widowControl/>
        <w:shd w:val="clear" w:color="auto" w:fill="FFFFFF"/>
        <w:spacing w:line="480" w:lineRule="atLeast"/>
        <w:jc w:val="left"/>
        <w:rPr>
          <w:rFonts w:ascii="微软雅黑" w:eastAsia="微软雅黑" w:hAnsi="微软雅黑" w:cs="宋体" w:hint="eastAsia"/>
          <w:color w:val="333333"/>
          <w:kern w:val="0"/>
          <w:sz w:val="24"/>
          <w:szCs w:val="24"/>
        </w:rPr>
      </w:pPr>
      <w:r w:rsidRPr="0056552B">
        <w:rPr>
          <w:rFonts w:ascii="微软雅黑" w:eastAsia="微软雅黑" w:hAnsi="微软雅黑" w:cs="宋体" w:hint="eastAsia"/>
          <w:color w:val="333333"/>
          <w:kern w:val="0"/>
          <w:sz w:val="24"/>
          <w:szCs w:val="24"/>
        </w:rPr>
        <w:t> </w:t>
      </w:r>
    </w:p>
    <w:p w14:paraId="26C40A50" w14:textId="77777777" w:rsidR="0056552B" w:rsidRPr="0056552B" w:rsidRDefault="0056552B" w:rsidP="0056552B">
      <w:pPr>
        <w:widowControl/>
        <w:shd w:val="clear" w:color="auto" w:fill="FFFFFF"/>
        <w:spacing w:line="480" w:lineRule="atLeast"/>
        <w:jc w:val="left"/>
        <w:rPr>
          <w:rFonts w:ascii="微软雅黑" w:eastAsia="微软雅黑" w:hAnsi="微软雅黑" w:cs="宋体" w:hint="eastAsia"/>
          <w:color w:val="333333"/>
          <w:kern w:val="0"/>
          <w:sz w:val="24"/>
          <w:szCs w:val="24"/>
        </w:rPr>
      </w:pPr>
      <w:r w:rsidRPr="0056552B">
        <w:rPr>
          <w:rFonts w:ascii="微软雅黑" w:eastAsia="微软雅黑" w:hAnsi="微软雅黑" w:cs="宋体" w:hint="eastAsia"/>
          <w:color w:val="333333"/>
          <w:kern w:val="0"/>
          <w:sz w:val="24"/>
          <w:szCs w:val="24"/>
        </w:rPr>
        <w:t>    桦川县扶贫开发领导小组办公室</w:t>
      </w:r>
    </w:p>
    <w:p w14:paraId="49CC729B" w14:textId="77777777" w:rsidR="0056552B" w:rsidRPr="0056552B" w:rsidRDefault="0056552B" w:rsidP="0056552B">
      <w:pPr>
        <w:widowControl/>
        <w:shd w:val="clear" w:color="auto" w:fill="FFFFFF"/>
        <w:spacing w:line="480" w:lineRule="atLeast"/>
        <w:jc w:val="left"/>
        <w:rPr>
          <w:rFonts w:ascii="微软雅黑" w:eastAsia="微软雅黑" w:hAnsi="微软雅黑" w:cs="宋体" w:hint="eastAsia"/>
          <w:color w:val="333333"/>
          <w:kern w:val="0"/>
          <w:sz w:val="24"/>
          <w:szCs w:val="24"/>
        </w:rPr>
      </w:pPr>
      <w:r w:rsidRPr="0056552B">
        <w:rPr>
          <w:rFonts w:ascii="微软雅黑" w:eastAsia="微软雅黑" w:hAnsi="微软雅黑" w:cs="宋体" w:hint="eastAsia"/>
          <w:color w:val="333333"/>
          <w:kern w:val="0"/>
          <w:sz w:val="24"/>
          <w:szCs w:val="24"/>
        </w:rPr>
        <w:t>2014年4月2日</w:t>
      </w:r>
    </w:p>
    <w:p w14:paraId="0664E5BC" w14:textId="1F9E643F" w:rsidR="0035324E" w:rsidRPr="0035324E" w:rsidRDefault="0035324E" w:rsidP="0056552B">
      <w:pPr>
        <w:rPr>
          <w:rFonts w:hint="eastAsia"/>
        </w:rPr>
      </w:pPr>
    </w:p>
    <w:sectPr w:rsidR="0035324E" w:rsidRPr="0035324E">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proofState w:spelling="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4FEB"/>
    <w:rsid w:val="00001150"/>
    <w:rsid w:val="000163C9"/>
    <w:rsid w:val="00086CE0"/>
    <w:rsid w:val="00212848"/>
    <w:rsid w:val="00241998"/>
    <w:rsid w:val="0035324E"/>
    <w:rsid w:val="00414FEB"/>
    <w:rsid w:val="00445C49"/>
    <w:rsid w:val="004C2F4B"/>
    <w:rsid w:val="004F6CD9"/>
    <w:rsid w:val="0055309D"/>
    <w:rsid w:val="0056552B"/>
    <w:rsid w:val="00627D49"/>
    <w:rsid w:val="00635EFF"/>
    <w:rsid w:val="00680D5F"/>
    <w:rsid w:val="00691F25"/>
    <w:rsid w:val="00703F77"/>
    <w:rsid w:val="007509F2"/>
    <w:rsid w:val="007F1D24"/>
    <w:rsid w:val="007F51EE"/>
    <w:rsid w:val="008111FF"/>
    <w:rsid w:val="00895458"/>
    <w:rsid w:val="008E0F16"/>
    <w:rsid w:val="008F3F7C"/>
    <w:rsid w:val="00981676"/>
    <w:rsid w:val="00A11B10"/>
    <w:rsid w:val="00A47986"/>
    <w:rsid w:val="00A87540"/>
    <w:rsid w:val="00C50E6C"/>
    <w:rsid w:val="00C80D3E"/>
    <w:rsid w:val="00C86E7D"/>
    <w:rsid w:val="00C9009C"/>
    <w:rsid w:val="00D228E0"/>
    <w:rsid w:val="00D312FF"/>
    <w:rsid w:val="00E111F2"/>
    <w:rsid w:val="00EF209F"/>
    <w:rsid w:val="00FB7BAC"/>
    <w:rsid w:val="00FC665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8097EC"/>
  <w15:chartTrackingRefBased/>
  <w15:docId w15:val="{E5B247D8-1F5C-4C28-BB65-FD8D8CD1F2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link w:val="10"/>
    <w:uiPriority w:val="9"/>
    <w:qFormat/>
    <w:rsid w:val="00241998"/>
    <w:pPr>
      <w:widowControl/>
      <w:spacing w:before="100" w:beforeAutospacing="1" w:after="100" w:afterAutospacing="1"/>
      <w:jc w:val="left"/>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EF209F"/>
    <w:rPr>
      <w:color w:val="0000FF"/>
      <w:u w:val="single"/>
    </w:rPr>
  </w:style>
  <w:style w:type="character" w:customStyle="1" w:styleId="10">
    <w:name w:val="标题 1 字符"/>
    <w:basedOn w:val="a0"/>
    <w:link w:val="1"/>
    <w:uiPriority w:val="9"/>
    <w:rsid w:val="00241998"/>
    <w:rPr>
      <w:rFonts w:ascii="宋体" w:eastAsia="宋体" w:hAnsi="宋体" w:cs="宋体"/>
      <w:b/>
      <w:bCs/>
      <w:kern w:val="36"/>
      <w:sz w:val="48"/>
      <w:szCs w:val="48"/>
    </w:rPr>
  </w:style>
  <w:style w:type="paragraph" w:customStyle="1" w:styleId="p">
    <w:name w:val="p"/>
    <w:basedOn w:val="a"/>
    <w:rsid w:val="00241998"/>
    <w:pPr>
      <w:widowControl/>
      <w:spacing w:before="100" w:beforeAutospacing="1" w:after="100" w:afterAutospacing="1"/>
      <w:jc w:val="left"/>
    </w:pPr>
    <w:rPr>
      <w:rFonts w:ascii="宋体" w:eastAsia="宋体" w:hAnsi="宋体" w:cs="宋体"/>
      <w:kern w:val="0"/>
      <w:sz w:val="24"/>
      <w:szCs w:val="24"/>
    </w:rPr>
  </w:style>
  <w:style w:type="paragraph" w:customStyle="1" w:styleId="17">
    <w:name w:val="17"/>
    <w:basedOn w:val="a"/>
    <w:rsid w:val="007F1D24"/>
    <w:pPr>
      <w:widowControl/>
      <w:spacing w:before="100" w:beforeAutospacing="1" w:after="100" w:afterAutospacing="1"/>
      <w:jc w:val="left"/>
    </w:pPr>
    <w:rPr>
      <w:rFonts w:ascii="宋体" w:eastAsia="宋体" w:hAnsi="宋体" w:cs="宋体"/>
      <w:kern w:val="0"/>
      <w:sz w:val="24"/>
      <w:szCs w:val="24"/>
    </w:rPr>
  </w:style>
  <w:style w:type="paragraph" w:styleId="a4">
    <w:name w:val="Normal (Web)"/>
    <w:basedOn w:val="a"/>
    <w:uiPriority w:val="99"/>
    <w:semiHidden/>
    <w:unhideWhenUsed/>
    <w:rsid w:val="0055309D"/>
    <w:pPr>
      <w:widowControl/>
      <w:spacing w:before="100" w:beforeAutospacing="1" w:after="100" w:afterAutospacing="1"/>
      <w:jc w:val="left"/>
    </w:pPr>
    <w:rPr>
      <w:rFonts w:ascii="宋体" w:eastAsia="宋体" w:hAnsi="宋体" w:cs="宋体"/>
      <w:kern w:val="0"/>
      <w:sz w:val="24"/>
      <w:szCs w:val="24"/>
    </w:rPr>
  </w:style>
  <w:style w:type="paragraph" w:customStyle="1" w:styleId="18">
    <w:name w:val="18"/>
    <w:basedOn w:val="a"/>
    <w:rsid w:val="00635EFF"/>
    <w:pPr>
      <w:widowControl/>
      <w:spacing w:before="100" w:beforeAutospacing="1" w:after="100" w:afterAutospacing="1"/>
      <w:jc w:val="left"/>
    </w:pPr>
    <w:rPr>
      <w:rFonts w:ascii="宋体" w:eastAsia="宋体" w:hAnsi="宋体" w:cs="宋体"/>
      <w:kern w:val="0"/>
      <w:sz w:val="24"/>
      <w:szCs w:val="24"/>
    </w:rPr>
  </w:style>
  <w:style w:type="paragraph" w:customStyle="1" w:styleId="16">
    <w:name w:val="16"/>
    <w:basedOn w:val="a"/>
    <w:rsid w:val="00D312FF"/>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23624284">
      <w:bodyDiv w:val="1"/>
      <w:marLeft w:val="0"/>
      <w:marRight w:val="0"/>
      <w:marTop w:val="0"/>
      <w:marBottom w:val="0"/>
      <w:divBdr>
        <w:top w:val="none" w:sz="0" w:space="0" w:color="auto"/>
        <w:left w:val="none" w:sz="0" w:space="0" w:color="auto"/>
        <w:bottom w:val="none" w:sz="0" w:space="0" w:color="auto"/>
        <w:right w:val="none" w:sz="0" w:space="0" w:color="auto"/>
      </w:divBdr>
      <w:divsChild>
        <w:div w:id="1404524811">
          <w:marLeft w:val="0"/>
          <w:marRight w:val="0"/>
          <w:marTop w:val="0"/>
          <w:marBottom w:val="300"/>
          <w:divBdr>
            <w:top w:val="none" w:sz="0" w:space="0" w:color="auto"/>
            <w:left w:val="none" w:sz="0" w:space="0" w:color="auto"/>
            <w:bottom w:val="none" w:sz="0" w:space="0" w:color="auto"/>
            <w:right w:val="none" w:sz="0" w:space="0" w:color="auto"/>
          </w:divBdr>
        </w:div>
        <w:div w:id="638146033">
          <w:marLeft w:val="0"/>
          <w:marRight w:val="0"/>
          <w:marTop w:val="0"/>
          <w:marBottom w:val="300"/>
          <w:divBdr>
            <w:top w:val="none" w:sz="0" w:space="0" w:color="auto"/>
            <w:left w:val="none" w:sz="0" w:space="0" w:color="auto"/>
            <w:bottom w:val="single" w:sz="6" w:space="15" w:color="CCCCCC"/>
            <w:right w:val="none" w:sz="0" w:space="0" w:color="auto"/>
          </w:divBdr>
        </w:div>
        <w:div w:id="417480298">
          <w:marLeft w:val="0"/>
          <w:marRight w:val="0"/>
          <w:marTop w:val="0"/>
          <w:marBottom w:val="0"/>
          <w:divBdr>
            <w:top w:val="none" w:sz="0" w:space="0" w:color="auto"/>
            <w:left w:val="none" w:sz="0" w:space="0" w:color="auto"/>
            <w:bottom w:val="none" w:sz="0" w:space="0" w:color="auto"/>
            <w:right w:val="none" w:sz="0" w:space="0" w:color="auto"/>
          </w:divBdr>
        </w:div>
      </w:divsChild>
    </w:div>
    <w:div w:id="194192781">
      <w:bodyDiv w:val="1"/>
      <w:marLeft w:val="0"/>
      <w:marRight w:val="0"/>
      <w:marTop w:val="0"/>
      <w:marBottom w:val="0"/>
      <w:divBdr>
        <w:top w:val="none" w:sz="0" w:space="0" w:color="auto"/>
        <w:left w:val="none" w:sz="0" w:space="0" w:color="auto"/>
        <w:bottom w:val="none" w:sz="0" w:space="0" w:color="auto"/>
        <w:right w:val="none" w:sz="0" w:space="0" w:color="auto"/>
      </w:divBdr>
      <w:divsChild>
        <w:div w:id="417558537">
          <w:marLeft w:val="0"/>
          <w:marRight w:val="0"/>
          <w:marTop w:val="0"/>
          <w:marBottom w:val="300"/>
          <w:divBdr>
            <w:top w:val="none" w:sz="0" w:space="0" w:color="auto"/>
            <w:left w:val="none" w:sz="0" w:space="0" w:color="auto"/>
            <w:bottom w:val="none" w:sz="0" w:space="0" w:color="auto"/>
            <w:right w:val="none" w:sz="0" w:space="0" w:color="auto"/>
          </w:divBdr>
        </w:div>
        <w:div w:id="738212682">
          <w:marLeft w:val="0"/>
          <w:marRight w:val="0"/>
          <w:marTop w:val="0"/>
          <w:marBottom w:val="300"/>
          <w:divBdr>
            <w:top w:val="none" w:sz="0" w:space="0" w:color="auto"/>
            <w:left w:val="none" w:sz="0" w:space="0" w:color="auto"/>
            <w:bottom w:val="single" w:sz="6" w:space="15" w:color="CCCCCC"/>
            <w:right w:val="none" w:sz="0" w:space="0" w:color="auto"/>
          </w:divBdr>
        </w:div>
        <w:div w:id="585116548">
          <w:marLeft w:val="0"/>
          <w:marRight w:val="0"/>
          <w:marTop w:val="0"/>
          <w:marBottom w:val="0"/>
          <w:divBdr>
            <w:top w:val="none" w:sz="0" w:space="0" w:color="auto"/>
            <w:left w:val="none" w:sz="0" w:space="0" w:color="auto"/>
            <w:bottom w:val="none" w:sz="0" w:space="0" w:color="auto"/>
            <w:right w:val="none" w:sz="0" w:space="0" w:color="auto"/>
          </w:divBdr>
        </w:div>
      </w:divsChild>
    </w:div>
    <w:div w:id="255478516">
      <w:bodyDiv w:val="1"/>
      <w:marLeft w:val="0"/>
      <w:marRight w:val="0"/>
      <w:marTop w:val="0"/>
      <w:marBottom w:val="0"/>
      <w:divBdr>
        <w:top w:val="none" w:sz="0" w:space="0" w:color="auto"/>
        <w:left w:val="none" w:sz="0" w:space="0" w:color="auto"/>
        <w:bottom w:val="none" w:sz="0" w:space="0" w:color="auto"/>
        <w:right w:val="none" w:sz="0" w:space="0" w:color="auto"/>
      </w:divBdr>
      <w:divsChild>
        <w:div w:id="188573564">
          <w:marLeft w:val="0"/>
          <w:marRight w:val="0"/>
          <w:marTop w:val="0"/>
          <w:marBottom w:val="300"/>
          <w:divBdr>
            <w:top w:val="none" w:sz="0" w:space="0" w:color="auto"/>
            <w:left w:val="none" w:sz="0" w:space="0" w:color="auto"/>
            <w:bottom w:val="none" w:sz="0" w:space="0" w:color="auto"/>
            <w:right w:val="none" w:sz="0" w:space="0" w:color="auto"/>
          </w:divBdr>
        </w:div>
        <w:div w:id="723870514">
          <w:marLeft w:val="0"/>
          <w:marRight w:val="0"/>
          <w:marTop w:val="0"/>
          <w:marBottom w:val="300"/>
          <w:divBdr>
            <w:top w:val="none" w:sz="0" w:space="0" w:color="auto"/>
            <w:left w:val="none" w:sz="0" w:space="0" w:color="auto"/>
            <w:bottom w:val="single" w:sz="6" w:space="15" w:color="CCCCCC"/>
            <w:right w:val="none" w:sz="0" w:space="0" w:color="auto"/>
          </w:divBdr>
        </w:div>
        <w:div w:id="441078176">
          <w:marLeft w:val="0"/>
          <w:marRight w:val="0"/>
          <w:marTop w:val="0"/>
          <w:marBottom w:val="0"/>
          <w:divBdr>
            <w:top w:val="none" w:sz="0" w:space="0" w:color="auto"/>
            <w:left w:val="none" w:sz="0" w:space="0" w:color="auto"/>
            <w:bottom w:val="none" w:sz="0" w:space="0" w:color="auto"/>
            <w:right w:val="none" w:sz="0" w:space="0" w:color="auto"/>
          </w:divBdr>
        </w:div>
      </w:divsChild>
    </w:div>
    <w:div w:id="380174934">
      <w:bodyDiv w:val="1"/>
      <w:marLeft w:val="0"/>
      <w:marRight w:val="0"/>
      <w:marTop w:val="0"/>
      <w:marBottom w:val="0"/>
      <w:divBdr>
        <w:top w:val="none" w:sz="0" w:space="0" w:color="auto"/>
        <w:left w:val="none" w:sz="0" w:space="0" w:color="auto"/>
        <w:bottom w:val="none" w:sz="0" w:space="0" w:color="auto"/>
        <w:right w:val="none" w:sz="0" w:space="0" w:color="auto"/>
      </w:divBdr>
      <w:divsChild>
        <w:div w:id="1859001575">
          <w:marLeft w:val="0"/>
          <w:marRight w:val="0"/>
          <w:marTop w:val="0"/>
          <w:marBottom w:val="300"/>
          <w:divBdr>
            <w:top w:val="none" w:sz="0" w:space="0" w:color="auto"/>
            <w:left w:val="none" w:sz="0" w:space="0" w:color="auto"/>
            <w:bottom w:val="none" w:sz="0" w:space="0" w:color="auto"/>
            <w:right w:val="none" w:sz="0" w:space="0" w:color="auto"/>
          </w:divBdr>
        </w:div>
        <w:div w:id="1567566612">
          <w:marLeft w:val="0"/>
          <w:marRight w:val="0"/>
          <w:marTop w:val="0"/>
          <w:marBottom w:val="300"/>
          <w:divBdr>
            <w:top w:val="none" w:sz="0" w:space="0" w:color="auto"/>
            <w:left w:val="none" w:sz="0" w:space="0" w:color="auto"/>
            <w:bottom w:val="single" w:sz="6" w:space="15" w:color="CCCCCC"/>
            <w:right w:val="none" w:sz="0" w:space="0" w:color="auto"/>
          </w:divBdr>
        </w:div>
        <w:div w:id="1083137865">
          <w:marLeft w:val="0"/>
          <w:marRight w:val="0"/>
          <w:marTop w:val="0"/>
          <w:marBottom w:val="0"/>
          <w:divBdr>
            <w:top w:val="none" w:sz="0" w:space="0" w:color="auto"/>
            <w:left w:val="none" w:sz="0" w:space="0" w:color="auto"/>
            <w:bottom w:val="none" w:sz="0" w:space="0" w:color="auto"/>
            <w:right w:val="none" w:sz="0" w:space="0" w:color="auto"/>
          </w:divBdr>
          <w:divsChild>
            <w:div w:id="901477155">
              <w:marLeft w:val="0"/>
              <w:marRight w:val="0"/>
              <w:marTop w:val="0"/>
              <w:marBottom w:val="0"/>
              <w:divBdr>
                <w:top w:val="none" w:sz="0" w:space="0" w:color="auto"/>
                <w:left w:val="none" w:sz="0" w:space="0" w:color="auto"/>
                <w:bottom w:val="none" w:sz="0" w:space="0" w:color="auto"/>
                <w:right w:val="none" w:sz="0" w:space="0" w:color="auto"/>
              </w:divBdr>
            </w:div>
            <w:div w:id="906764207">
              <w:marLeft w:val="0"/>
              <w:marRight w:val="0"/>
              <w:marTop w:val="0"/>
              <w:marBottom w:val="0"/>
              <w:divBdr>
                <w:top w:val="none" w:sz="0" w:space="0" w:color="auto"/>
                <w:left w:val="none" w:sz="0" w:space="0" w:color="auto"/>
                <w:bottom w:val="none" w:sz="0" w:space="0" w:color="auto"/>
                <w:right w:val="none" w:sz="0" w:space="0" w:color="auto"/>
              </w:divBdr>
            </w:div>
            <w:div w:id="530608985">
              <w:marLeft w:val="0"/>
              <w:marRight w:val="0"/>
              <w:marTop w:val="0"/>
              <w:marBottom w:val="0"/>
              <w:divBdr>
                <w:top w:val="none" w:sz="0" w:space="0" w:color="auto"/>
                <w:left w:val="none" w:sz="0" w:space="0" w:color="auto"/>
                <w:bottom w:val="none" w:sz="0" w:space="0" w:color="auto"/>
                <w:right w:val="none" w:sz="0" w:space="0" w:color="auto"/>
              </w:divBdr>
            </w:div>
            <w:div w:id="1381586209">
              <w:marLeft w:val="0"/>
              <w:marRight w:val="0"/>
              <w:marTop w:val="0"/>
              <w:marBottom w:val="0"/>
              <w:divBdr>
                <w:top w:val="none" w:sz="0" w:space="0" w:color="auto"/>
                <w:left w:val="none" w:sz="0" w:space="0" w:color="auto"/>
                <w:bottom w:val="none" w:sz="0" w:space="0" w:color="auto"/>
                <w:right w:val="none" w:sz="0" w:space="0" w:color="auto"/>
              </w:divBdr>
            </w:div>
            <w:div w:id="109667088">
              <w:marLeft w:val="0"/>
              <w:marRight w:val="0"/>
              <w:marTop w:val="0"/>
              <w:marBottom w:val="0"/>
              <w:divBdr>
                <w:top w:val="none" w:sz="0" w:space="0" w:color="auto"/>
                <w:left w:val="none" w:sz="0" w:space="0" w:color="auto"/>
                <w:bottom w:val="none" w:sz="0" w:space="0" w:color="auto"/>
                <w:right w:val="none" w:sz="0" w:space="0" w:color="auto"/>
              </w:divBdr>
            </w:div>
            <w:div w:id="314263547">
              <w:marLeft w:val="0"/>
              <w:marRight w:val="0"/>
              <w:marTop w:val="0"/>
              <w:marBottom w:val="0"/>
              <w:divBdr>
                <w:top w:val="none" w:sz="0" w:space="0" w:color="auto"/>
                <w:left w:val="none" w:sz="0" w:space="0" w:color="auto"/>
                <w:bottom w:val="none" w:sz="0" w:space="0" w:color="auto"/>
                <w:right w:val="none" w:sz="0" w:space="0" w:color="auto"/>
              </w:divBdr>
            </w:div>
            <w:div w:id="239292575">
              <w:marLeft w:val="0"/>
              <w:marRight w:val="0"/>
              <w:marTop w:val="0"/>
              <w:marBottom w:val="0"/>
              <w:divBdr>
                <w:top w:val="none" w:sz="0" w:space="0" w:color="auto"/>
                <w:left w:val="none" w:sz="0" w:space="0" w:color="auto"/>
                <w:bottom w:val="none" w:sz="0" w:space="0" w:color="auto"/>
                <w:right w:val="none" w:sz="0" w:space="0" w:color="auto"/>
              </w:divBdr>
            </w:div>
            <w:div w:id="171800283">
              <w:marLeft w:val="0"/>
              <w:marRight w:val="0"/>
              <w:marTop w:val="0"/>
              <w:marBottom w:val="0"/>
              <w:divBdr>
                <w:top w:val="none" w:sz="0" w:space="0" w:color="auto"/>
                <w:left w:val="none" w:sz="0" w:space="0" w:color="auto"/>
                <w:bottom w:val="none" w:sz="0" w:space="0" w:color="auto"/>
                <w:right w:val="none" w:sz="0" w:space="0" w:color="auto"/>
              </w:divBdr>
            </w:div>
            <w:div w:id="1237397279">
              <w:marLeft w:val="0"/>
              <w:marRight w:val="0"/>
              <w:marTop w:val="0"/>
              <w:marBottom w:val="0"/>
              <w:divBdr>
                <w:top w:val="none" w:sz="0" w:space="0" w:color="auto"/>
                <w:left w:val="none" w:sz="0" w:space="0" w:color="auto"/>
                <w:bottom w:val="none" w:sz="0" w:space="0" w:color="auto"/>
                <w:right w:val="none" w:sz="0" w:space="0" w:color="auto"/>
              </w:divBdr>
            </w:div>
            <w:div w:id="1178077933">
              <w:marLeft w:val="0"/>
              <w:marRight w:val="0"/>
              <w:marTop w:val="0"/>
              <w:marBottom w:val="0"/>
              <w:divBdr>
                <w:top w:val="none" w:sz="0" w:space="0" w:color="auto"/>
                <w:left w:val="none" w:sz="0" w:space="0" w:color="auto"/>
                <w:bottom w:val="none" w:sz="0" w:space="0" w:color="auto"/>
                <w:right w:val="none" w:sz="0" w:space="0" w:color="auto"/>
              </w:divBdr>
            </w:div>
            <w:div w:id="1057902101">
              <w:marLeft w:val="0"/>
              <w:marRight w:val="0"/>
              <w:marTop w:val="0"/>
              <w:marBottom w:val="0"/>
              <w:divBdr>
                <w:top w:val="none" w:sz="0" w:space="0" w:color="auto"/>
                <w:left w:val="none" w:sz="0" w:space="0" w:color="auto"/>
                <w:bottom w:val="none" w:sz="0" w:space="0" w:color="auto"/>
                <w:right w:val="none" w:sz="0" w:space="0" w:color="auto"/>
              </w:divBdr>
            </w:div>
            <w:div w:id="476606517">
              <w:marLeft w:val="0"/>
              <w:marRight w:val="0"/>
              <w:marTop w:val="0"/>
              <w:marBottom w:val="0"/>
              <w:divBdr>
                <w:top w:val="none" w:sz="0" w:space="0" w:color="auto"/>
                <w:left w:val="none" w:sz="0" w:space="0" w:color="auto"/>
                <w:bottom w:val="none" w:sz="0" w:space="0" w:color="auto"/>
                <w:right w:val="none" w:sz="0" w:space="0" w:color="auto"/>
              </w:divBdr>
            </w:div>
            <w:div w:id="1048383333">
              <w:marLeft w:val="0"/>
              <w:marRight w:val="0"/>
              <w:marTop w:val="0"/>
              <w:marBottom w:val="0"/>
              <w:divBdr>
                <w:top w:val="none" w:sz="0" w:space="0" w:color="auto"/>
                <w:left w:val="none" w:sz="0" w:space="0" w:color="auto"/>
                <w:bottom w:val="none" w:sz="0" w:space="0" w:color="auto"/>
                <w:right w:val="none" w:sz="0" w:space="0" w:color="auto"/>
              </w:divBdr>
            </w:div>
            <w:div w:id="730812910">
              <w:marLeft w:val="0"/>
              <w:marRight w:val="0"/>
              <w:marTop w:val="0"/>
              <w:marBottom w:val="0"/>
              <w:divBdr>
                <w:top w:val="none" w:sz="0" w:space="0" w:color="auto"/>
                <w:left w:val="none" w:sz="0" w:space="0" w:color="auto"/>
                <w:bottom w:val="none" w:sz="0" w:space="0" w:color="auto"/>
                <w:right w:val="none" w:sz="0" w:space="0" w:color="auto"/>
              </w:divBdr>
            </w:div>
            <w:div w:id="1006514545">
              <w:marLeft w:val="0"/>
              <w:marRight w:val="0"/>
              <w:marTop w:val="0"/>
              <w:marBottom w:val="0"/>
              <w:divBdr>
                <w:top w:val="none" w:sz="0" w:space="0" w:color="auto"/>
                <w:left w:val="none" w:sz="0" w:space="0" w:color="auto"/>
                <w:bottom w:val="none" w:sz="0" w:space="0" w:color="auto"/>
                <w:right w:val="none" w:sz="0" w:space="0" w:color="auto"/>
              </w:divBdr>
            </w:div>
            <w:div w:id="1111974758">
              <w:marLeft w:val="0"/>
              <w:marRight w:val="0"/>
              <w:marTop w:val="0"/>
              <w:marBottom w:val="0"/>
              <w:divBdr>
                <w:top w:val="none" w:sz="0" w:space="0" w:color="auto"/>
                <w:left w:val="none" w:sz="0" w:space="0" w:color="auto"/>
                <w:bottom w:val="none" w:sz="0" w:space="0" w:color="auto"/>
                <w:right w:val="none" w:sz="0" w:space="0" w:color="auto"/>
              </w:divBdr>
            </w:div>
            <w:div w:id="1917321758">
              <w:marLeft w:val="0"/>
              <w:marRight w:val="0"/>
              <w:marTop w:val="0"/>
              <w:marBottom w:val="0"/>
              <w:divBdr>
                <w:top w:val="none" w:sz="0" w:space="0" w:color="auto"/>
                <w:left w:val="none" w:sz="0" w:space="0" w:color="auto"/>
                <w:bottom w:val="none" w:sz="0" w:space="0" w:color="auto"/>
                <w:right w:val="none" w:sz="0" w:space="0" w:color="auto"/>
              </w:divBdr>
            </w:div>
            <w:div w:id="1001128634">
              <w:marLeft w:val="0"/>
              <w:marRight w:val="0"/>
              <w:marTop w:val="0"/>
              <w:marBottom w:val="0"/>
              <w:divBdr>
                <w:top w:val="none" w:sz="0" w:space="0" w:color="auto"/>
                <w:left w:val="none" w:sz="0" w:space="0" w:color="auto"/>
                <w:bottom w:val="none" w:sz="0" w:space="0" w:color="auto"/>
                <w:right w:val="none" w:sz="0" w:space="0" w:color="auto"/>
              </w:divBdr>
            </w:div>
            <w:div w:id="506753833">
              <w:marLeft w:val="0"/>
              <w:marRight w:val="0"/>
              <w:marTop w:val="0"/>
              <w:marBottom w:val="0"/>
              <w:divBdr>
                <w:top w:val="none" w:sz="0" w:space="0" w:color="auto"/>
                <w:left w:val="none" w:sz="0" w:space="0" w:color="auto"/>
                <w:bottom w:val="none" w:sz="0" w:space="0" w:color="auto"/>
                <w:right w:val="none" w:sz="0" w:space="0" w:color="auto"/>
              </w:divBdr>
            </w:div>
            <w:div w:id="573708531">
              <w:marLeft w:val="0"/>
              <w:marRight w:val="0"/>
              <w:marTop w:val="0"/>
              <w:marBottom w:val="0"/>
              <w:divBdr>
                <w:top w:val="none" w:sz="0" w:space="0" w:color="auto"/>
                <w:left w:val="none" w:sz="0" w:space="0" w:color="auto"/>
                <w:bottom w:val="none" w:sz="0" w:space="0" w:color="auto"/>
                <w:right w:val="none" w:sz="0" w:space="0" w:color="auto"/>
              </w:divBdr>
            </w:div>
            <w:div w:id="1107500225">
              <w:marLeft w:val="0"/>
              <w:marRight w:val="0"/>
              <w:marTop w:val="0"/>
              <w:marBottom w:val="0"/>
              <w:divBdr>
                <w:top w:val="none" w:sz="0" w:space="0" w:color="auto"/>
                <w:left w:val="none" w:sz="0" w:space="0" w:color="auto"/>
                <w:bottom w:val="none" w:sz="0" w:space="0" w:color="auto"/>
                <w:right w:val="none" w:sz="0" w:space="0" w:color="auto"/>
              </w:divBdr>
            </w:div>
            <w:div w:id="917599274">
              <w:marLeft w:val="0"/>
              <w:marRight w:val="0"/>
              <w:marTop w:val="0"/>
              <w:marBottom w:val="0"/>
              <w:divBdr>
                <w:top w:val="none" w:sz="0" w:space="0" w:color="auto"/>
                <w:left w:val="none" w:sz="0" w:space="0" w:color="auto"/>
                <w:bottom w:val="none" w:sz="0" w:space="0" w:color="auto"/>
                <w:right w:val="none" w:sz="0" w:space="0" w:color="auto"/>
              </w:divBdr>
            </w:div>
            <w:div w:id="358313678">
              <w:marLeft w:val="0"/>
              <w:marRight w:val="0"/>
              <w:marTop w:val="0"/>
              <w:marBottom w:val="0"/>
              <w:divBdr>
                <w:top w:val="none" w:sz="0" w:space="0" w:color="auto"/>
                <w:left w:val="none" w:sz="0" w:space="0" w:color="auto"/>
                <w:bottom w:val="none" w:sz="0" w:space="0" w:color="auto"/>
                <w:right w:val="none" w:sz="0" w:space="0" w:color="auto"/>
              </w:divBdr>
            </w:div>
            <w:div w:id="1984507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6561124">
      <w:bodyDiv w:val="1"/>
      <w:marLeft w:val="0"/>
      <w:marRight w:val="0"/>
      <w:marTop w:val="0"/>
      <w:marBottom w:val="0"/>
      <w:divBdr>
        <w:top w:val="none" w:sz="0" w:space="0" w:color="auto"/>
        <w:left w:val="none" w:sz="0" w:space="0" w:color="auto"/>
        <w:bottom w:val="none" w:sz="0" w:space="0" w:color="auto"/>
        <w:right w:val="none" w:sz="0" w:space="0" w:color="auto"/>
      </w:divBdr>
      <w:divsChild>
        <w:div w:id="1599017813">
          <w:marLeft w:val="0"/>
          <w:marRight w:val="0"/>
          <w:marTop w:val="0"/>
          <w:marBottom w:val="300"/>
          <w:divBdr>
            <w:top w:val="none" w:sz="0" w:space="0" w:color="auto"/>
            <w:left w:val="none" w:sz="0" w:space="0" w:color="auto"/>
            <w:bottom w:val="none" w:sz="0" w:space="0" w:color="auto"/>
            <w:right w:val="none" w:sz="0" w:space="0" w:color="auto"/>
          </w:divBdr>
        </w:div>
        <w:div w:id="1140195845">
          <w:marLeft w:val="0"/>
          <w:marRight w:val="0"/>
          <w:marTop w:val="0"/>
          <w:marBottom w:val="300"/>
          <w:divBdr>
            <w:top w:val="none" w:sz="0" w:space="0" w:color="auto"/>
            <w:left w:val="none" w:sz="0" w:space="0" w:color="auto"/>
            <w:bottom w:val="single" w:sz="6" w:space="15" w:color="CCCCCC"/>
            <w:right w:val="none" w:sz="0" w:space="0" w:color="auto"/>
          </w:divBdr>
        </w:div>
        <w:div w:id="111554914">
          <w:marLeft w:val="0"/>
          <w:marRight w:val="0"/>
          <w:marTop w:val="0"/>
          <w:marBottom w:val="0"/>
          <w:divBdr>
            <w:top w:val="none" w:sz="0" w:space="0" w:color="auto"/>
            <w:left w:val="none" w:sz="0" w:space="0" w:color="auto"/>
            <w:bottom w:val="none" w:sz="0" w:space="0" w:color="auto"/>
            <w:right w:val="none" w:sz="0" w:space="0" w:color="auto"/>
          </w:divBdr>
        </w:div>
      </w:divsChild>
    </w:div>
    <w:div w:id="415975332">
      <w:bodyDiv w:val="1"/>
      <w:marLeft w:val="0"/>
      <w:marRight w:val="0"/>
      <w:marTop w:val="0"/>
      <w:marBottom w:val="0"/>
      <w:divBdr>
        <w:top w:val="none" w:sz="0" w:space="0" w:color="auto"/>
        <w:left w:val="none" w:sz="0" w:space="0" w:color="auto"/>
        <w:bottom w:val="none" w:sz="0" w:space="0" w:color="auto"/>
        <w:right w:val="none" w:sz="0" w:space="0" w:color="auto"/>
      </w:divBdr>
      <w:divsChild>
        <w:div w:id="25523524">
          <w:marLeft w:val="0"/>
          <w:marRight w:val="0"/>
          <w:marTop w:val="0"/>
          <w:marBottom w:val="300"/>
          <w:divBdr>
            <w:top w:val="none" w:sz="0" w:space="0" w:color="auto"/>
            <w:left w:val="none" w:sz="0" w:space="0" w:color="auto"/>
            <w:bottom w:val="none" w:sz="0" w:space="0" w:color="auto"/>
            <w:right w:val="none" w:sz="0" w:space="0" w:color="auto"/>
          </w:divBdr>
        </w:div>
        <w:div w:id="1320039037">
          <w:marLeft w:val="0"/>
          <w:marRight w:val="0"/>
          <w:marTop w:val="0"/>
          <w:marBottom w:val="300"/>
          <w:divBdr>
            <w:top w:val="none" w:sz="0" w:space="0" w:color="auto"/>
            <w:left w:val="none" w:sz="0" w:space="0" w:color="auto"/>
            <w:bottom w:val="single" w:sz="6" w:space="15" w:color="CCCCCC"/>
            <w:right w:val="none" w:sz="0" w:space="0" w:color="auto"/>
          </w:divBdr>
        </w:div>
        <w:div w:id="1777286866">
          <w:marLeft w:val="0"/>
          <w:marRight w:val="0"/>
          <w:marTop w:val="0"/>
          <w:marBottom w:val="0"/>
          <w:divBdr>
            <w:top w:val="none" w:sz="0" w:space="0" w:color="auto"/>
            <w:left w:val="none" w:sz="0" w:space="0" w:color="auto"/>
            <w:bottom w:val="none" w:sz="0" w:space="0" w:color="auto"/>
            <w:right w:val="none" w:sz="0" w:space="0" w:color="auto"/>
          </w:divBdr>
        </w:div>
      </w:divsChild>
    </w:div>
    <w:div w:id="416443192">
      <w:bodyDiv w:val="1"/>
      <w:marLeft w:val="0"/>
      <w:marRight w:val="0"/>
      <w:marTop w:val="0"/>
      <w:marBottom w:val="0"/>
      <w:divBdr>
        <w:top w:val="none" w:sz="0" w:space="0" w:color="auto"/>
        <w:left w:val="none" w:sz="0" w:space="0" w:color="auto"/>
        <w:bottom w:val="none" w:sz="0" w:space="0" w:color="auto"/>
        <w:right w:val="none" w:sz="0" w:space="0" w:color="auto"/>
      </w:divBdr>
      <w:divsChild>
        <w:div w:id="418410569">
          <w:marLeft w:val="0"/>
          <w:marRight w:val="0"/>
          <w:marTop w:val="0"/>
          <w:marBottom w:val="300"/>
          <w:divBdr>
            <w:top w:val="none" w:sz="0" w:space="0" w:color="auto"/>
            <w:left w:val="none" w:sz="0" w:space="0" w:color="auto"/>
            <w:bottom w:val="none" w:sz="0" w:space="0" w:color="auto"/>
            <w:right w:val="none" w:sz="0" w:space="0" w:color="auto"/>
          </w:divBdr>
        </w:div>
        <w:div w:id="1445659425">
          <w:marLeft w:val="0"/>
          <w:marRight w:val="0"/>
          <w:marTop w:val="0"/>
          <w:marBottom w:val="300"/>
          <w:divBdr>
            <w:top w:val="none" w:sz="0" w:space="0" w:color="auto"/>
            <w:left w:val="none" w:sz="0" w:space="0" w:color="auto"/>
            <w:bottom w:val="single" w:sz="6" w:space="15" w:color="CCCCCC"/>
            <w:right w:val="none" w:sz="0" w:space="0" w:color="auto"/>
          </w:divBdr>
        </w:div>
        <w:div w:id="376661173">
          <w:marLeft w:val="0"/>
          <w:marRight w:val="0"/>
          <w:marTop w:val="0"/>
          <w:marBottom w:val="0"/>
          <w:divBdr>
            <w:top w:val="none" w:sz="0" w:space="0" w:color="auto"/>
            <w:left w:val="none" w:sz="0" w:space="0" w:color="auto"/>
            <w:bottom w:val="none" w:sz="0" w:space="0" w:color="auto"/>
            <w:right w:val="none" w:sz="0" w:space="0" w:color="auto"/>
          </w:divBdr>
        </w:div>
      </w:divsChild>
    </w:div>
    <w:div w:id="450171701">
      <w:bodyDiv w:val="1"/>
      <w:marLeft w:val="0"/>
      <w:marRight w:val="0"/>
      <w:marTop w:val="0"/>
      <w:marBottom w:val="0"/>
      <w:divBdr>
        <w:top w:val="none" w:sz="0" w:space="0" w:color="auto"/>
        <w:left w:val="none" w:sz="0" w:space="0" w:color="auto"/>
        <w:bottom w:val="none" w:sz="0" w:space="0" w:color="auto"/>
        <w:right w:val="none" w:sz="0" w:space="0" w:color="auto"/>
      </w:divBdr>
      <w:divsChild>
        <w:div w:id="1702783466">
          <w:marLeft w:val="0"/>
          <w:marRight w:val="0"/>
          <w:marTop w:val="0"/>
          <w:marBottom w:val="300"/>
          <w:divBdr>
            <w:top w:val="none" w:sz="0" w:space="0" w:color="auto"/>
            <w:left w:val="none" w:sz="0" w:space="0" w:color="auto"/>
            <w:bottom w:val="none" w:sz="0" w:space="0" w:color="auto"/>
            <w:right w:val="none" w:sz="0" w:space="0" w:color="auto"/>
          </w:divBdr>
        </w:div>
        <w:div w:id="1804156335">
          <w:marLeft w:val="0"/>
          <w:marRight w:val="0"/>
          <w:marTop w:val="0"/>
          <w:marBottom w:val="300"/>
          <w:divBdr>
            <w:top w:val="none" w:sz="0" w:space="0" w:color="auto"/>
            <w:left w:val="none" w:sz="0" w:space="0" w:color="auto"/>
            <w:bottom w:val="single" w:sz="6" w:space="15" w:color="CCCCCC"/>
            <w:right w:val="none" w:sz="0" w:space="0" w:color="auto"/>
          </w:divBdr>
        </w:div>
        <w:div w:id="1424768021">
          <w:marLeft w:val="0"/>
          <w:marRight w:val="0"/>
          <w:marTop w:val="0"/>
          <w:marBottom w:val="0"/>
          <w:divBdr>
            <w:top w:val="none" w:sz="0" w:space="0" w:color="auto"/>
            <w:left w:val="none" w:sz="0" w:space="0" w:color="auto"/>
            <w:bottom w:val="none" w:sz="0" w:space="0" w:color="auto"/>
            <w:right w:val="none" w:sz="0" w:space="0" w:color="auto"/>
          </w:divBdr>
          <w:divsChild>
            <w:div w:id="200367267">
              <w:marLeft w:val="0"/>
              <w:marRight w:val="0"/>
              <w:marTop w:val="0"/>
              <w:marBottom w:val="0"/>
              <w:divBdr>
                <w:top w:val="none" w:sz="0" w:space="0" w:color="auto"/>
                <w:left w:val="none" w:sz="0" w:space="0" w:color="auto"/>
                <w:bottom w:val="none" w:sz="0" w:space="0" w:color="auto"/>
                <w:right w:val="none" w:sz="0" w:space="0" w:color="auto"/>
              </w:divBdr>
            </w:div>
            <w:div w:id="2062366028">
              <w:marLeft w:val="0"/>
              <w:marRight w:val="0"/>
              <w:marTop w:val="0"/>
              <w:marBottom w:val="0"/>
              <w:divBdr>
                <w:top w:val="none" w:sz="0" w:space="0" w:color="auto"/>
                <w:left w:val="none" w:sz="0" w:space="0" w:color="auto"/>
                <w:bottom w:val="none" w:sz="0" w:space="0" w:color="auto"/>
                <w:right w:val="none" w:sz="0" w:space="0" w:color="auto"/>
              </w:divBdr>
            </w:div>
            <w:div w:id="730007784">
              <w:marLeft w:val="0"/>
              <w:marRight w:val="0"/>
              <w:marTop w:val="0"/>
              <w:marBottom w:val="0"/>
              <w:divBdr>
                <w:top w:val="none" w:sz="0" w:space="0" w:color="auto"/>
                <w:left w:val="none" w:sz="0" w:space="0" w:color="auto"/>
                <w:bottom w:val="none" w:sz="0" w:space="0" w:color="auto"/>
                <w:right w:val="none" w:sz="0" w:space="0" w:color="auto"/>
              </w:divBdr>
            </w:div>
            <w:div w:id="1042367898">
              <w:marLeft w:val="0"/>
              <w:marRight w:val="0"/>
              <w:marTop w:val="0"/>
              <w:marBottom w:val="0"/>
              <w:divBdr>
                <w:top w:val="none" w:sz="0" w:space="0" w:color="auto"/>
                <w:left w:val="none" w:sz="0" w:space="0" w:color="auto"/>
                <w:bottom w:val="none" w:sz="0" w:space="0" w:color="auto"/>
                <w:right w:val="none" w:sz="0" w:space="0" w:color="auto"/>
              </w:divBdr>
            </w:div>
            <w:div w:id="1094862861">
              <w:marLeft w:val="0"/>
              <w:marRight w:val="0"/>
              <w:marTop w:val="0"/>
              <w:marBottom w:val="0"/>
              <w:divBdr>
                <w:top w:val="none" w:sz="0" w:space="0" w:color="auto"/>
                <w:left w:val="none" w:sz="0" w:space="0" w:color="auto"/>
                <w:bottom w:val="none" w:sz="0" w:space="0" w:color="auto"/>
                <w:right w:val="none" w:sz="0" w:space="0" w:color="auto"/>
              </w:divBdr>
            </w:div>
            <w:div w:id="989481889">
              <w:marLeft w:val="0"/>
              <w:marRight w:val="0"/>
              <w:marTop w:val="0"/>
              <w:marBottom w:val="0"/>
              <w:divBdr>
                <w:top w:val="none" w:sz="0" w:space="0" w:color="auto"/>
                <w:left w:val="none" w:sz="0" w:space="0" w:color="auto"/>
                <w:bottom w:val="none" w:sz="0" w:space="0" w:color="auto"/>
                <w:right w:val="none" w:sz="0" w:space="0" w:color="auto"/>
              </w:divBdr>
            </w:div>
            <w:div w:id="261230625">
              <w:marLeft w:val="0"/>
              <w:marRight w:val="0"/>
              <w:marTop w:val="0"/>
              <w:marBottom w:val="0"/>
              <w:divBdr>
                <w:top w:val="none" w:sz="0" w:space="0" w:color="auto"/>
                <w:left w:val="none" w:sz="0" w:space="0" w:color="auto"/>
                <w:bottom w:val="none" w:sz="0" w:space="0" w:color="auto"/>
                <w:right w:val="none" w:sz="0" w:space="0" w:color="auto"/>
              </w:divBdr>
            </w:div>
            <w:div w:id="1475683973">
              <w:marLeft w:val="0"/>
              <w:marRight w:val="0"/>
              <w:marTop w:val="0"/>
              <w:marBottom w:val="0"/>
              <w:divBdr>
                <w:top w:val="none" w:sz="0" w:space="0" w:color="auto"/>
                <w:left w:val="none" w:sz="0" w:space="0" w:color="auto"/>
                <w:bottom w:val="none" w:sz="0" w:space="0" w:color="auto"/>
                <w:right w:val="none" w:sz="0" w:space="0" w:color="auto"/>
              </w:divBdr>
            </w:div>
            <w:div w:id="1335374056">
              <w:marLeft w:val="0"/>
              <w:marRight w:val="0"/>
              <w:marTop w:val="0"/>
              <w:marBottom w:val="0"/>
              <w:divBdr>
                <w:top w:val="none" w:sz="0" w:space="0" w:color="auto"/>
                <w:left w:val="none" w:sz="0" w:space="0" w:color="auto"/>
                <w:bottom w:val="none" w:sz="0" w:space="0" w:color="auto"/>
                <w:right w:val="none" w:sz="0" w:space="0" w:color="auto"/>
              </w:divBdr>
            </w:div>
            <w:div w:id="1395356390">
              <w:marLeft w:val="0"/>
              <w:marRight w:val="0"/>
              <w:marTop w:val="0"/>
              <w:marBottom w:val="0"/>
              <w:divBdr>
                <w:top w:val="none" w:sz="0" w:space="0" w:color="auto"/>
                <w:left w:val="none" w:sz="0" w:space="0" w:color="auto"/>
                <w:bottom w:val="none" w:sz="0" w:space="0" w:color="auto"/>
                <w:right w:val="none" w:sz="0" w:space="0" w:color="auto"/>
              </w:divBdr>
            </w:div>
            <w:div w:id="323246445">
              <w:marLeft w:val="0"/>
              <w:marRight w:val="0"/>
              <w:marTop w:val="0"/>
              <w:marBottom w:val="0"/>
              <w:divBdr>
                <w:top w:val="none" w:sz="0" w:space="0" w:color="auto"/>
                <w:left w:val="none" w:sz="0" w:space="0" w:color="auto"/>
                <w:bottom w:val="none" w:sz="0" w:space="0" w:color="auto"/>
                <w:right w:val="none" w:sz="0" w:space="0" w:color="auto"/>
              </w:divBdr>
            </w:div>
            <w:div w:id="1087658159">
              <w:marLeft w:val="0"/>
              <w:marRight w:val="0"/>
              <w:marTop w:val="0"/>
              <w:marBottom w:val="0"/>
              <w:divBdr>
                <w:top w:val="none" w:sz="0" w:space="0" w:color="auto"/>
                <w:left w:val="none" w:sz="0" w:space="0" w:color="auto"/>
                <w:bottom w:val="none" w:sz="0" w:space="0" w:color="auto"/>
                <w:right w:val="none" w:sz="0" w:space="0" w:color="auto"/>
              </w:divBdr>
            </w:div>
            <w:div w:id="1651589885">
              <w:marLeft w:val="0"/>
              <w:marRight w:val="0"/>
              <w:marTop w:val="0"/>
              <w:marBottom w:val="0"/>
              <w:divBdr>
                <w:top w:val="none" w:sz="0" w:space="0" w:color="auto"/>
                <w:left w:val="none" w:sz="0" w:space="0" w:color="auto"/>
                <w:bottom w:val="none" w:sz="0" w:space="0" w:color="auto"/>
                <w:right w:val="none" w:sz="0" w:space="0" w:color="auto"/>
              </w:divBdr>
            </w:div>
            <w:div w:id="2074891824">
              <w:marLeft w:val="0"/>
              <w:marRight w:val="0"/>
              <w:marTop w:val="0"/>
              <w:marBottom w:val="0"/>
              <w:divBdr>
                <w:top w:val="none" w:sz="0" w:space="0" w:color="auto"/>
                <w:left w:val="none" w:sz="0" w:space="0" w:color="auto"/>
                <w:bottom w:val="none" w:sz="0" w:space="0" w:color="auto"/>
                <w:right w:val="none" w:sz="0" w:space="0" w:color="auto"/>
              </w:divBdr>
            </w:div>
            <w:div w:id="106587509">
              <w:marLeft w:val="0"/>
              <w:marRight w:val="0"/>
              <w:marTop w:val="0"/>
              <w:marBottom w:val="0"/>
              <w:divBdr>
                <w:top w:val="none" w:sz="0" w:space="0" w:color="auto"/>
                <w:left w:val="none" w:sz="0" w:space="0" w:color="auto"/>
                <w:bottom w:val="none" w:sz="0" w:space="0" w:color="auto"/>
                <w:right w:val="none" w:sz="0" w:space="0" w:color="auto"/>
              </w:divBdr>
            </w:div>
            <w:div w:id="1910992324">
              <w:marLeft w:val="0"/>
              <w:marRight w:val="0"/>
              <w:marTop w:val="0"/>
              <w:marBottom w:val="0"/>
              <w:divBdr>
                <w:top w:val="none" w:sz="0" w:space="0" w:color="auto"/>
                <w:left w:val="none" w:sz="0" w:space="0" w:color="auto"/>
                <w:bottom w:val="none" w:sz="0" w:space="0" w:color="auto"/>
                <w:right w:val="none" w:sz="0" w:space="0" w:color="auto"/>
              </w:divBdr>
            </w:div>
            <w:div w:id="271281519">
              <w:marLeft w:val="0"/>
              <w:marRight w:val="0"/>
              <w:marTop w:val="0"/>
              <w:marBottom w:val="0"/>
              <w:divBdr>
                <w:top w:val="none" w:sz="0" w:space="0" w:color="auto"/>
                <w:left w:val="none" w:sz="0" w:space="0" w:color="auto"/>
                <w:bottom w:val="none" w:sz="0" w:space="0" w:color="auto"/>
                <w:right w:val="none" w:sz="0" w:space="0" w:color="auto"/>
              </w:divBdr>
            </w:div>
            <w:div w:id="1703477574">
              <w:marLeft w:val="0"/>
              <w:marRight w:val="0"/>
              <w:marTop w:val="0"/>
              <w:marBottom w:val="0"/>
              <w:divBdr>
                <w:top w:val="none" w:sz="0" w:space="0" w:color="auto"/>
                <w:left w:val="none" w:sz="0" w:space="0" w:color="auto"/>
                <w:bottom w:val="none" w:sz="0" w:space="0" w:color="auto"/>
                <w:right w:val="none" w:sz="0" w:space="0" w:color="auto"/>
              </w:divBdr>
            </w:div>
            <w:div w:id="1395397276">
              <w:marLeft w:val="0"/>
              <w:marRight w:val="0"/>
              <w:marTop w:val="0"/>
              <w:marBottom w:val="0"/>
              <w:divBdr>
                <w:top w:val="none" w:sz="0" w:space="0" w:color="auto"/>
                <w:left w:val="none" w:sz="0" w:space="0" w:color="auto"/>
                <w:bottom w:val="none" w:sz="0" w:space="0" w:color="auto"/>
                <w:right w:val="none" w:sz="0" w:space="0" w:color="auto"/>
              </w:divBdr>
            </w:div>
            <w:div w:id="166408074">
              <w:marLeft w:val="0"/>
              <w:marRight w:val="0"/>
              <w:marTop w:val="0"/>
              <w:marBottom w:val="0"/>
              <w:divBdr>
                <w:top w:val="none" w:sz="0" w:space="0" w:color="auto"/>
                <w:left w:val="none" w:sz="0" w:space="0" w:color="auto"/>
                <w:bottom w:val="none" w:sz="0" w:space="0" w:color="auto"/>
                <w:right w:val="none" w:sz="0" w:space="0" w:color="auto"/>
              </w:divBdr>
            </w:div>
            <w:div w:id="1584411546">
              <w:marLeft w:val="0"/>
              <w:marRight w:val="0"/>
              <w:marTop w:val="0"/>
              <w:marBottom w:val="0"/>
              <w:divBdr>
                <w:top w:val="none" w:sz="0" w:space="0" w:color="auto"/>
                <w:left w:val="none" w:sz="0" w:space="0" w:color="auto"/>
                <w:bottom w:val="none" w:sz="0" w:space="0" w:color="auto"/>
                <w:right w:val="none" w:sz="0" w:space="0" w:color="auto"/>
              </w:divBdr>
            </w:div>
            <w:div w:id="796532286">
              <w:marLeft w:val="0"/>
              <w:marRight w:val="0"/>
              <w:marTop w:val="0"/>
              <w:marBottom w:val="0"/>
              <w:divBdr>
                <w:top w:val="none" w:sz="0" w:space="0" w:color="auto"/>
                <w:left w:val="none" w:sz="0" w:space="0" w:color="auto"/>
                <w:bottom w:val="none" w:sz="0" w:space="0" w:color="auto"/>
                <w:right w:val="none" w:sz="0" w:space="0" w:color="auto"/>
              </w:divBdr>
            </w:div>
            <w:div w:id="788626501">
              <w:marLeft w:val="0"/>
              <w:marRight w:val="0"/>
              <w:marTop w:val="0"/>
              <w:marBottom w:val="0"/>
              <w:divBdr>
                <w:top w:val="none" w:sz="0" w:space="0" w:color="auto"/>
                <w:left w:val="none" w:sz="0" w:space="0" w:color="auto"/>
                <w:bottom w:val="none" w:sz="0" w:space="0" w:color="auto"/>
                <w:right w:val="none" w:sz="0" w:space="0" w:color="auto"/>
              </w:divBdr>
            </w:div>
            <w:div w:id="128910621">
              <w:marLeft w:val="0"/>
              <w:marRight w:val="0"/>
              <w:marTop w:val="0"/>
              <w:marBottom w:val="0"/>
              <w:divBdr>
                <w:top w:val="none" w:sz="0" w:space="0" w:color="auto"/>
                <w:left w:val="none" w:sz="0" w:space="0" w:color="auto"/>
                <w:bottom w:val="none" w:sz="0" w:space="0" w:color="auto"/>
                <w:right w:val="none" w:sz="0" w:space="0" w:color="auto"/>
              </w:divBdr>
            </w:div>
            <w:div w:id="644890334">
              <w:marLeft w:val="0"/>
              <w:marRight w:val="0"/>
              <w:marTop w:val="0"/>
              <w:marBottom w:val="0"/>
              <w:divBdr>
                <w:top w:val="none" w:sz="0" w:space="0" w:color="auto"/>
                <w:left w:val="none" w:sz="0" w:space="0" w:color="auto"/>
                <w:bottom w:val="none" w:sz="0" w:space="0" w:color="auto"/>
                <w:right w:val="none" w:sz="0" w:space="0" w:color="auto"/>
              </w:divBdr>
            </w:div>
            <w:div w:id="1467435990">
              <w:marLeft w:val="0"/>
              <w:marRight w:val="0"/>
              <w:marTop w:val="0"/>
              <w:marBottom w:val="0"/>
              <w:divBdr>
                <w:top w:val="none" w:sz="0" w:space="0" w:color="auto"/>
                <w:left w:val="none" w:sz="0" w:space="0" w:color="auto"/>
                <w:bottom w:val="none" w:sz="0" w:space="0" w:color="auto"/>
                <w:right w:val="none" w:sz="0" w:space="0" w:color="auto"/>
              </w:divBdr>
            </w:div>
            <w:div w:id="2040352362">
              <w:marLeft w:val="0"/>
              <w:marRight w:val="0"/>
              <w:marTop w:val="0"/>
              <w:marBottom w:val="0"/>
              <w:divBdr>
                <w:top w:val="none" w:sz="0" w:space="0" w:color="auto"/>
                <w:left w:val="none" w:sz="0" w:space="0" w:color="auto"/>
                <w:bottom w:val="none" w:sz="0" w:space="0" w:color="auto"/>
                <w:right w:val="none" w:sz="0" w:space="0" w:color="auto"/>
              </w:divBdr>
            </w:div>
            <w:div w:id="1676759372">
              <w:marLeft w:val="0"/>
              <w:marRight w:val="0"/>
              <w:marTop w:val="0"/>
              <w:marBottom w:val="0"/>
              <w:divBdr>
                <w:top w:val="none" w:sz="0" w:space="0" w:color="auto"/>
                <w:left w:val="none" w:sz="0" w:space="0" w:color="auto"/>
                <w:bottom w:val="none" w:sz="0" w:space="0" w:color="auto"/>
                <w:right w:val="none" w:sz="0" w:space="0" w:color="auto"/>
              </w:divBdr>
            </w:div>
            <w:div w:id="1659773064">
              <w:marLeft w:val="0"/>
              <w:marRight w:val="0"/>
              <w:marTop w:val="0"/>
              <w:marBottom w:val="0"/>
              <w:divBdr>
                <w:top w:val="none" w:sz="0" w:space="0" w:color="auto"/>
                <w:left w:val="none" w:sz="0" w:space="0" w:color="auto"/>
                <w:bottom w:val="none" w:sz="0" w:space="0" w:color="auto"/>
                <w:right w:val="none" w:sz="0" w:space="0" w:color="auto"/>
              </w:divBdr>
            </w:div>
            <w:div w:id="179583506">
              <w:marLeft w:val="0"/>
              <w:marRight w:val="0"/>
              <w:marTop w:val="0"/>
              <w:marBottom w:val="0"/>
              <w:divBdr>
                <w:top w:val="none" w:sz="0" w:space="0" w:color="auto"/>
                <w:left w:val="none" w:sz="0" w:space="0" w:color="auto"/>
                <w:bottom w:val="none" w:sz="0" w:space="0" w:color="auto"/>
                <w:right w:val="none" w:sz="0" w:space="0" w:color="auto"/>
              </w:divBdr>
            </w:div>
            <w:div w:id="1666937651">
              <w:marLeft w:val="0"/>
              <w:marRight w:val="0"/>
              <w:marTop w:val="0"/>
              <w:marBottom w:val="0"/>
              <w:divBdr>
                <w:top w:val="none" w:sz="0" w:space="0" w:color="auto"/>
                <w:left w:val="none" w:sz="0" w:space="0" w:color="auto"/>
                <w:bottom w:val="none" w:sz="0" w:space="0" w:color="auto"/>
                <w:right w:val="none" w:sz="0" w:space="0" w:color="auto"/>
              </w:divBdr>
            </w:div>
            <w:div w:id="567156692">
              <w:marLeft w:val="0"/>
              <w:marRight w:val="0"/>
              <w:marTop w:val="0"/>
              <w:marBottom w:val="0"/>
              <w:divBdr>
                <w:top w:val="none" w:sz="0" w:space="0" w:color="auto"/>
                <w:left w:val="none" w:sz="0" w:space="0" w:color="auto"/>
                <w:bottom w:val="none" w:sz="0" w:space="0" w:color="auto"/>
                <w:right w:val="none" w:sz="0" w:space="0" w:color="auto"/>
              </w:divBdr>
            </w:div>
            <w:div w:id="642268966">
              <w:marLeft w:val="0"/>
              <w:marRight w:val="0"/>
              <w:marTop w:val="0"/>
              <w:marBottom w:val="0"/>
              <w:divBdr>
                <w:top w:val="none" w:sz="0" w:space="0" w:color="auto"/>
                <w:left w:val="none" w:sz="0" w:space="0" w:color="auto"/>
                <w:bottom w:val="none" w:sz="0" w:space="0" w:color="auto"/>
                <w:right w:val="none" w:sz="0" w:space="0" w:color="auto"/>
              </w:divBdr>
            </w:div>
            <w:div w:id="935746173">
              <w:marLeft w:val="0"/>
              <w:marRight w:val="0"/>
              <w:marTop w:val="0"/>
              <w:marBottom w:val="0"/>
              <w:divBdr>
                <w:top w:val="none" w:sz="0" w:space="0" w:color="auto"/>
                <w:left w:val="none" w:sz="0" w:space="0" w:color="auto"/>
                <w:bottom w:val="none" w:sz="0" w:space="0" w:color="auto"/>
                <w:right w:val="none" w:sz="0" w:space="0" w:color="auto"/>
              </w:divBdr>
            </w:div>
            <w:div w:id="330333528">
              <w:marLeft w:val="0"/>
              <w:marRight w:val="0"/>
              <w:marTop w:val="0"/>
              <w:marBottom w:val="0"/>
              <w:divBdr>
                <w:top w:val="none" w:sz="0" w:space="0" w:color="auto"/>
                <w:left w:val="none" w:sz="0" w:space="0" w:color="auto"/>
                <w:bottom w:val="none" w:sz="0" w:space="0" w:color="auto"/>
                <w:right w:val="none" w:sz="0" w:space="0" w:color="auto"/>
              </w:divBdr>
            </w:div>
            <w:div w:id="870531654">
              <w:marLeft w:val="0"/>
              <w:marRight w:val="0"/>
              <w:marTop w:val="0"/>
              <w:marBottom w:val="0"/>
              <w:divBdr>
                <w:top w:val="none" w:sz="0" w:space="0" w:color="auto"/>
                <w:left w:val="none" w:sz="0" w:space="0" w:color="auto"/>
                <w:bottom w:val="none" w:sz="0" w:space="0" w:color="auto"/>
                <w:right w:val="none" w:sz="0" w:space="0" w:color="auto"/>
              </w:divBdr>
            </w:div>
            <w:div w:id="260381683">
              <w:marLeft w:val="0"/>
              <w:marRight w:val="0"/>
              <w:marTop w:val="0"/>
              <w:marBottom w:val="0"/>
              <w:divBdr>
                <w:top w:val="none" w:sz="0" w:space="0" w:color="auto"/>
                <w:left w:val="none" w:sz="0" w:space="0" w:color="auto"/>
                <w:bottom w:val="none" w:sz="0" w:space="0" w:color="auto"/>
                <w:right w:val="none" w:sz="0" w:space="0" w:color="auto"/>
              </w:divBdr>
            </w:div>
            <w:div w:id="1492871438">
              <w:marLeft w:val="0"/>
              <w:marRight w:val="0"/>
              <w:marTop w:val="0"/>
              <w:marBottom w:val="0"/>
              <w:divBdr>
                <w:top w:val="none" w:sz="0" w:space="0" w:color="auto"/>
                <w:left w:val="none" w:sz="0" w:space="0" w:color="auto"/>
                <w:bottom w:val="none" w:sz="0" w:space="0" w:color="auto"/>
                <w:right w:val="none" w:sz="0" w:space="0" w:color="auto"/>
              </w:divBdr>
            </w:div>
            <w:div w:id="1991594137">
              <w:marLeft w:val="0"/>
              <w:marRight w:val="0"/>
              <w:marTop w:val="0"/>
              <w:marBottom w:val="0"/>
              <w:divBdr>
                <w:top w:val="none" w:sz="0" w:space="0" w:color="auto"/>
                <w:left w:val="none" w:sz="0" w:space="0" w:color="auto"/>
                <w:bottom w:val="none" w:sz="0" w:space="0" w:color="auto"/>
                <w:right w:val="none" w:sz="0" w:space="0" w:color="auto"/>
              </w:divBdr>
            </w:div>
            <w:div w:id="698432428">
              <w:marLeft w:val="0"/>
              <w:marRight w:val="0"/>
              <w:marTop w:val="0"/>
              <w:marBottom w:val="0"/>
              <w:divBdr>
                <w:top w:val="none" w:sz="0" w:space="0" w:color="auto"/>
                <w:left w:val="none" w:sz="0" w:space="0" w:color="auto"/>
                <w:bottom w:val="none" w:sz="0" w:space="0" w:color="auto"/>
                <w:right w:val="none" w:sz="0" w:space="0" w:color="auto"/>
              </w:divBdr>
            </w:div>
            <w:div w:id="1567648715">
              <w:marLeft w:val="0"/>
              <w:marRight w:val="0"/>
              <w:marTop w:val="0"/>
              <w:marBottom w:val="0"/>
              <w:divBdr>
                <w:top w:val="none" w:sz="0" w:space="0" w:color="auto"/>
                <w:left w:val="none" w:sz="0" w:space="0" w:color="auto"/>
                <w:bottom w:val="none" w:sz="0" w:space="0" w:color="auto"/>
                <w:right w:val="none" w:sz="0" w:space="0" w:color="auto"/>
              </w:divBdr>
            </w:div>
            <w:div w:id="1909532484">
              <w:marLeft w:val="0"/>
              <w:marRight w:val="0"/>
              <w:marTop w:val="0"/>
              <w:marBottom w:val="0"/>
              <w:divBdr>
                <w:top w:val="none" w:sz="0" w:space="0" w:color="auto"/>
                <w:left w:val="none" w:sz="0" w:space="0" w:color="auto"/>
                <w:bottom w:val="none" w:sz="0" w:space="0" w:color="auto"/>
                <w:right w:val="none" w:sz="0" w:space="0" w:color="auto"/>
              </w:divBdr>
            </w:div>
            <w:div w:id="1952394416">
              <w:marLeft w:val="0"/>
              <w:marRight w:val="0"/>
              <w:marTop w:val="0"/>
              <w:marBottom w:val="0"/>
              <w:divBdr>
                <w:top w:val="none" w:sz="0" w:space="0" w:color="auto"/>
                <w:left w:val="none" w:sz="0" w:space="0" w:color="auto"/>
                <w:bottom w:val="none" w:sz="0" w:space="0" w:color="auto"/>
                <w:right w:val="none" w:sz="0" w:space="0" w:color="auto"/>
              </w:divBdr>
            </w:div>
            <w:div w:id="1680812237">
              <w:marLeft w:val="0"/>
              <w:marRight w:val="0"/>
              <w:marTop w:val="0"/>
              <w:marBottom w:val="0"/>
              <w:divBdr>
                <w:top w:val="none" w:sz="0" w:space="0" w:color="auto"/>
                <w:left w:val="none" w:sz="0" w:space="0" w:color="auto"/>
                <w:bottom w:val="none" w:sz="0" w:space="0" w:color="auto"/>
                <w:right w:val="none" w:sz="0" w:space="0" w:color="auto"/>
              </w:divBdr>
            </w:div>
            <w:div w:id="1184324173">
              <w:marLeft w:val="0"/>
              <w:marRight w:val="0"/>
              <w:marTop w:val="0"/>
              <w:marBottom w:val="0"/>
              <w:divBdr>
                <w:top w:val="none" w:sz="0" w:space="0" w:color="auto"/>
                <w:left w:val="none" w:sz="0" w:space="0" w:color="auto"/>
                <w:bottom w:val="none" w:sz="0" w:space="0" w:color="auto"/>
                <w:right w:val="none" w:sz="0" w:space="0" w:color="auto"/>
              </w:divBdr>
            </w:div>
            <w:div w:id="1327706781">
              <w:marLeft w:val="0"/>
              <w:marRight w:val="0"/>
              <w:marTop w:val="0"/>
              <w:marBottom w:val="0"/>
              <w:divBdr>
                <w:top w:val="none" w:sz="0" w:space="0" w:color="auto"/>
                <w:left w:val="none" w:sz="0" w:space="0" w:color="auto"/>
                <w:bottom w:val="none" w:sz="0" w:space="0" w:color="auto"/>
                <w:right w:val="none" w:sz="0" w:space="0" w:color="auto"/>
              </w:divBdr>
            </w:div>
            <w:div w:id="1401711674">
              <w:marLeft w:val="0"/>
              <w:marRight w:val="0"/>
              <w:marTop w:val="0"/>
              <w:marBottom w:val="0"/>
              <w:divBdr>
                <w:top w:val="none" w:sz="0" w:space="0" w:color="auto"/>
                <w:left w:val="none" w:sz="0" w:space="0" w:color="auto"/>
                <w:bottom w:val="none" w:sz="0" w:space="0" w:color="auto"/>
                <w:right w:val="none" w:sz="0" w:space="0" w:color="auto"/>
              </w:divBdr>
            </w:div>
            <w:div w:id="189683795">
              <w:marLeft w:val="0"/>
              <w:marRight w:val="0"/>
              <w:marTop w:val="0"/>
              <w:marBottom w:val="0"/>
              <w:divBdr>
                <w:top w:val="none" w:sz="0" w:space="0" w:color="auto"/>
                <w:left w:val="none" w:sz="0" w:space="0" w:color="auto"/>
                <w:bottom w:val="none" w:sz="0" w:space="0" w:color="auto"/>
                <w:right w:val="none" w:sz="0" w:space="0" w:color="auto"/>
              </w:divBdr>
            </w:div>
            <w:div w:id="246766122">
              <w:marLeft w:val="0"/>
              <w:marRight w:val="0"/>
              <w:marTop w:val="0"/>
              <w:marBottom w:val="0"/>
              <w:divBdr>
                <w:top w:val="none" w:sz="0" w:space="0" w:color="auto"/>
                <w:left w:val="none" w:sz="0" w:space="0" w:color="auto"/>
                <w:bottom w:val="none" w:sz="0" w:space="0" w:color="auto"/>
                <w:right w:val="none" w:sz="0" w:space="0" w:color="auto"/>
              </w:divBdr>
            </w:div>
            <w:div w:id="575480484">
              <w:marLeft w:val="0"/>
              <w:marRight w:val="0"/>
              <w:marTop w:val="0"/>
              <w:marBottom w:val="0"/>
              <w:divBdr>
                <w:top w:val="none" w:sz="0" w:space="0" w:color="auto"/>
                <w:left w:val="none" w:sz="0" w:space="0" w:color="auto"/>
                <w:bottom w:val="none" w:sz="0" w:space="0" w:color="auto"/>
                <w:right w:val="none" w:sz="0" w:space="0" w:color="auto"/>
              </w:divBdr>
            </w:div>
            <w:div w:id="9259453">
              <w:marLeft w:val="0"/>
              <w:marRight w:val="0"/>
              <w:marTop w:val="0"/>
              <w:marBottom w:val="0"/>
              <w:divBdr>
                <w:top w:val="none" w:sz="0" w:space="0" w:color="auto"/>
                <w:left w:val="none" w:sz="0" w:space="0" w:color="auto"/>
                <w:bottom w:val="none" w:sz="0" w:space="0" w:color="auto"/>
                <w:right w:val="none" w:sz="0" w:space="0" w:color="auto"/>
              </w:divBdr>
            </w:div>
            <w:div w:id="1918251052">
              <w:marLeft w:val="0"/>
              <w:marRight w:val="0"/>
              <w:marTop w:val="0"/>
              <w:marBottom w:val="0"/>
              <w:divBdr>
                <w:top w:val="none" w:sz="0" w:space="0" w:color="auto"/>
                <w:left w:val="none" w:sz="0" w:space="0" w:color="auto"/>
                <w:bottom w:val="none" w:sz="0" w:space="0" w:color="auto"/>
                <w:right w:val="none" w:sz="0" w:space="0" w:color="auto"/>
              </w:divBdr>
            </w:div>
            <w:div w:id="262347456">
              <w:marLeft w:val="0"/>
              <w:marRight w:val="0"/>
              <w:marTop w:val="0"/>
              <w:marBottom w:val="0"/>
              <w:divBdr>
                <w:top w:val="none" w:sz="0" w:space="0" w:color="auto"/>
                <w:left w:val="none" w:sz="0" w:space="0" w:color="auto"/>
                <w:bottom w:val="none" w:sz="0" w:space="0" w:color="auto"/>
                <w:right w:val="none" w:sz="0" w:space="0" w:color="auto"/>
              </w:divBdr>
            </w:div>
            <w:div w:id="1382096293">
              <w:marLeft w:val="0"/>
              <w:marRight w:val="0"/>
              <w:marTop w:val="0"/>
              <w:marBottom w:val="0"/>
              <w:divBdr>
                <w:top w:val="none" w:sz="0" w:space="0" w:color="auto"/>
                <w:left w:val="none" w:sz="0" w:space="0" w:color="auto"/>
                <w:bottom w:val="none" w:sz="0" w:space="0" w:color="auto"/>
                <w:right w:val="none" w:sz="0" w:space="0" w:color="auto"/>
              </w:divBdr>
            </w:div>
            <w:div w:id="1666856273">
              <w:marLeft w:val="0"/>
              <w:marRight w:val="0"/>
              <w:marTop w:val="0"/>
              <w:marBottom w:val="0"/>
              <w:divBdr>
                <w:top w:val="none" w:sz="0" w:space="0" w:color="auto"/>
                <w:left w:val="none" w:sz="0" w:space="0" w:color="auto"/>
                <w:bottom w:val="none" w:sz="0" w:space="0" w:color="auto"/>
                <w:right w:val="none" w:sz="0" w:space="0" w:color="auto"/>
              </w:divBdr>
            </w:div>
            <w:div w:id="2017683199">
              <w:marLeft w:val="0"/>
              <w:marRight w:val="0"/>
              <w:marTop w:val="0"/>
              <w:marBottom w:val="0"/>
              <w:divBdr>
                <w:top w:val="none" w:sz="0" w:space="0" w:color="auto"/>
                <w:left w:val="none" w:sz="0" w:space="0" w:color="auto"/>
                <w:bottom w:val="none" w:sz="0" w:space="0" w:color="auto"/>
                <w:right w:val="none" w:sz="0" w:space="0" w:color="auto"/>
              </w:divBdr>
            </w:div>
            <w:div w:id="1865484187">
              <w:marLeft w:val="0"/>
              <w:marRight w:val="0"/>
              <w:marTop w:val="0"/>
              <w:marBottom w:val="0"/>
              <w:divBdr>
                <w:top w:val="none" w:sz="0" w:space="0" w:color="auto"/>
                <w:left w:val="none" w:sz="0" w:space="0" w:color="auto"/>
                <w:bottom w:val="none" w:sz="0" w:space="0" w:color="auto"/>
                <w:right w:val="none" w:sz="0" w:space="0" w:color="auto"/>
              </w:divBdr>
            </w:div>
            <w:div w:id="1410083146">
              <w:marLeft w:val="0"/>
              <w:marRight w:val="0"/>
              <w:marTop w:val="0"/>
              <w:marBottom w:val="0"/>
              <w:divBdr>
                <w:top w:val="none" w:sz="0" w:space="0" w:color="auto"/>
                <w:left w:val="none" w:sz="0" w:space="0" w:color="auto"/>
                <w:bottom w:val="none" w:sz="0" w:space="0" w:color="auto"/>
                <w:right w:val="none" w:sz="0" w:space="0" w:color="auto"/>
              </w:divBdr>
            </w:div>
            <w:div w:id="491677186">
              <w:marLeft w:val="0"/>
              <w:marRight w:val="0"/>
              <w:marTop w:val="0"/>
              <w:marBottom w:val="0"/>
              <w:divBdr>
                <w:top w:val="none" w:sz="0" w:space="0" w:color="auto"/>
                <w:left w:val="none" w:sz="0" w:space="0" w:color="auto"/>
                <w:bottom w:val="none" w:sz="0" w:space="0" w:color="auto"/>
                <w:right w:val="none" w:sz="0" w:space="0" w:color="auto"/>
              </w:divBdr>
            </w:div>
            <w:div w:id="132061460">
              <w:marLeft w:val="0"/>
              <w:marRight w:val="0"/>
              <w:marTop w:val="0"/>
              <w:marBottom w:val="0"/>
              <w:divBdr>
                <w:top w:val="none" w:sz="0" w:space="0" w:color="auto"/>
                <w:left w:val="none" w:sz="0" w:space="0" w:color="auto"/>
                <w:bottom w:val="none" w:sz="0" w:space="0" w:color="auto"/>
                <w:right w:val="none" w:sz="0" w:space="0" w:color="auto"/>
              </w:divBdr>
            </w:div>
            <w:div w:id="756443667">
              <w:marLeft w:val="0"/>
              <w:marRight w:val="0"/>
              <w:marTop w:val="0"/>
              <w:marBottom w:val="0"/>
              <w:divBdr>
                <w:top w:val="none" w:sz="0" w:space="0" w:color="auto"/>
                <w:left w:val="none" w:sz="0" w:space="0" w:color="auto"/>
                <w:bottom w:val="none" w:sz="0" w:space="0" w:color="auto"/>
                <w:right w:val="none" w:sz="0" w:space="0" w:color="auto"/>
              </w:divBdr>
            </w:div>
            <w:div w:id="162941000">
              <w:marLeft w:val="0"/>
              <w:marRight w:val="0"/>
              <w:marTop w:val="0"/>
              <w:marBottom w:val="0"/>
              <w:divBdr>
                <w:top w:val="none" w:sz="0" w:space="0" w:color="auto"/>
                <w:left w:val="none" w:sz="0" w:space="0" w:color="auto"/>
                <w:bottom w:val="none" w:sz="0" w:space="0" w:color="auto"/>
                <w:right w:val="none" w:sz="0" w:space="0" w:color="auto"/>
              </w:divBdr>
            </w:div>
            <w:div w:id="217589297">
              <w:marLeft w:val="0"/>
              <w:marRight w:val="0"/>
              <w:marTop w:val="0"/>
              <w:marBottom w:val="0"/>
              <w:divBdr>
                <w:top w:val="none" w:sz="0" w:space="0" w:color="auto"/>
                <w:left w:val="none" w:sz="0" w:space="0" w:color="auto"/>
                <w:bottom w:val="none" w:sz="0" w:space="0" w:color="auto"/>
                <w:right w:val="none" w:sz="0" w:space="0" w:color="auto"/>
              </w:divBdr>
            </w:div>
            <w:div w:id="715740881">
              <w:marLeft w:val="0"/>
              <w:marRight w:val="0"/>
              <w:marTop w:val="0"/>
              <w:marBottom w:val="0"/>
              <w:divBdr>
                <w:top w:val="none" w:sz="0" w:space="0" w:color="auto"/>
                <w:left w:val="none" w:sz="0" w:space="0" w:color="auto"/>
                <w:bottom w:val="none" w:sz="0" w:space="0" w:color="auto"/>
                <w:right w:val="none" w:sz="0" w:space="0" w:color="auto"/>
              </w:divBdr>
            </w:div>
            <w:div w:id="570386726">
              <w:marLeft w:val="0"/>
              <w:marRight w:val="0"/>
              <w:marTop w:val="0"/>
              <w:marBottom w:val="0"/>
              <w:divBdr>
                <w:top w:val="none" w:sz="0" w:space="0" w:color="auto"/>
                <w:left w:val="none" w:sz="0" w:space="0" w:color="auto"/>
                <w:bottom w:val="none" w:sz="0" w:space="0" w:color="auto"/>
                <w:right w:val="none" w:sz="0" w:space="0" w:color="auto"/>
              </w:divBdr>
            </w:div>
            <w:div w:id="236089370">
              <w:marLeft w:val="0"/>
              <w:marRight w:val="0"/>
              <w:marTop w:val="0"/>
              <w:marBottom w:val="0"/>
              <w:divBdr>
                <w:top w:val="none" w:sz="0" w:space="0" w:color="auto"/>
                <w:left w:val="none" w:sz="0" w:space="0" w:color="auto"/>
                <w:bottom w:val="none" w:sz="0" w:space="0" w:color="auto"/>
                <w:right w:val="none" w:sz="0" w:space="0" w:color="auto"/>
              </w:divBdr>
            </w:div>
            <w:div w:id="933199635">
              <w:marLeft w:val="0"/>
              <w:marRight w:val="0"/>
              <w:marTop w:val="0"/>
              <w:marBottom w:val="0"/>
              <w:divBdr>
                <w:top w:val="none" w:sz="0" w:space="0" w:color="auto"/>
                <w:left w:val="none" w:sz="0" w:space="0" w:color="auto"/>
                <w:bottom w:val="none" w:sz="0" w:space="0" w:color="auto"/>
                <w:right w:val="none" w:sz="0" w:space="0" w:color="auto"/>
              </w:divBdr>
            </w:div>
            <w:div w:id="508063562">
              <w:marLeft w:val="0"/>
              <w:marRight w:val="0"/>
              <w:marTop w:val="0"/>
              <w:marBottom w:val="0"/>
              <w:divBdr>
                <w:top w:val="none" w:sz="0" w:space="0" w:color="auto"/>
                <w:left w:val="none" w:sz="0" w:space="0" w:color="auto"/>
                <w:bottom w:val="none" w:sz="0" w:space="0" w:color="auto"/>
                <w:right w:val="none" w:sz="0" w:space="0" w:color="auto"/>
              </w:divBdr>
            </w:div>
            <w:div w:id="16664810">
              <w:marLeft w:val="0"/>
              <w:marRight w:val="0"/>
              <w:marTop w:val="0"/>
              <w:marBottom w:val="0"/>
              <w:divBdr>
                <w:top w:val="none" w:sz="0" w:space="0" w:color="auto"/>
                <w:left w:val="none" w:sz="0" w:space="0" w:color="auto"/>
                <w:bottom w:val="none" w:sz="0" w:space="0" w:color="auto"/>
                <w:right w:val="none" w:sz="0" w:space="0" w:color="auto"/>
              </w:divBdr>
            </w:div>
            <w:div w:id="1691100523">
              <w:marLeft w:val="0"/>
              <w:marRight w:val="0"/>
              <w:marTop w:val="0"/>
              <w:marBottom w:val="0"/>
              <w:divBdr>
                <w:top w:val="none" w:sz="0" w:space="0" w:color="auto"/>
                <w:left w:val="none" w:sz="0" w:space="0" w:color="auto"/>
                <w:bottom w:val="none" w:sz="0" w:space="0" w:color="auto"/>
                <w:right w:val="none" w:sz="0" w:space="0" w:color="auto"/>
              </w:divBdr>
            </w:div>
            <w:div w:id="519242311">
              <w:marLeft w:val="0"/>
              <w:marRight w:val="0"/>
              <w:marTop w:val="0"/>
              <w:marBottom w:val="0"/>
              <w:divBdr>
                <w:top w:val="none" w:sz="0" w:space="0" w:color="auto"/>
                <w:left w:val="none" w:sz="0" w:space="0" w:color="auto"/>
                <w:bottom w:val="none" w:sz="0" w:space="0" w:color="auto"/>
                <w:right w:val="none" w:sz="0" w:space="0" w:color="auto"/>
              </w:divBdr>
            </w:div>
            <w:div w:id="1512799690">
              <w:marLeft w:val="0"/>
              <w:marRight w:val="0"/>
              <w:marTop w:val="0"/>
              <w:marBottom w:val="0"/>
              <w:divBdr>
                <w:top w:val="none" w:sz="0" w:space="0" w:color="auto"/>
                <w:left w:val="none" w:sz="0" w:space="0" w:color="auto"/>
                <w:bottom w:val="none" w:sz="0" w:space="0" w:color="auto"/>
                <w:right w:val="none" w:sz="0" w:space="0" w:color="auto"/>
              </w:divBdr>
            </w:div>
            <w:div w:id="1241283922">
              <w:marLeft w:val="0"/>
              <w:marRight w:val="0"/>
              <w:marTop w:val="0"/>
              <w:marBottom w:val="0"/>
              <w:divBdr>
                <w:top w:val="none" w:sz="0" w:space="0" w:color="auto"/>
                <w:left w:val="none" w:sz="0" w:space="0" w:color="auto"/>
                <w:bottom w:val="none" w:sz="0" w:space="0" w:color="auto"/>
                <w:right w:val="none" w:sz="0" w:space="0" w:color="auto"/>
              </w:divBdr>
            </w:div>
            <w:div w:id="1605267411">
              <w:marLeft w:val="0"/>
              <w:marRight w:val="0"/>
              <w:marTop w:val="0"/>
              <w:marBottom w:val="0"/>
              <w:divBdr>
                <w:top w:val="none" w:sz="0" w:space="0" w:color="auto"/>
                <w:left w:val="none" w:sz="0" w:space="0" w:color="auto"/>
                <w:bottom w:val="none" w:sz="0" w:space="0" w:color="auto"/>
                <w:right w:val="none" w:sz="0" w:space="0" w:color="auto"/>
              </w:divBdr>
            </w:div>
            <w:div w:id="408190622">
              <w:marLeft w:val="0"/>
              <w:marRight w:val="0"/>
              <w:marTop w:val="0"/>
              <w:marBottom w:val="0"/>
              <w:divBdr>
                <w:top w:val="none" w:sz="0" w:space="0" w:color="auto"/>
                <w:left w:val="none" w:sz="0" w:space="0" w:color="auto"/>
                <w:bottom w:val="none" w:sz="0" w:space="0" w:color="auto"/>
                <w:right w:val="none" w:sz="0" w:space="0" w:color="auto"/>
              </w:divBdr>
            </w:div>
            <w:div w:id="711728677">
              <w:marLeft w:val="0"/>
              <w:marRight w:val="0"/>
              <w:marTop w:val="0"/>
              <w:marBottom w:val="0"/>
              <w:divBdr>
                <w:top w:val="none" w:sz="0" w:space="0" w:color="auto"/>
                <w:left w:val="none" w:sz="0" w:space="0" w:color="auto"/>
                <w:bottom w:val="none" w:sz="0" w:space="0" w:color="auto"/>
                <w:right w:val="none" w:sz="0" w:space="0" w:color="auto"/>
              </w:divBdr>
            </w:div>
            <w:div w:id="262685573">
              <w:marLeft w:val="0"/>
              <w:marRight w:val="0"/>
              <w:marTop w:val="0"/>
              <w:marBottom w:val="0"/>
              <w:divBdr>
                <w:top w:val="none" w:sz="0" w:space="0" w:color="auto"/>
                <w:left w:val="none" w:sz="0" w:space="0" w:color="auto"/>
                <w:bottom w:val="none" w:sz="0" w:space="0" w:color="auto"/>
                <w:right w:val="none" w:sz="0" w:space="0" w:color="auto"/>
              </w:divBdr>
            </w:div>
            <w:div w:id="1489327169">
              <w:marLeft w:val="0"/>
              <w:marRight w:val="0"/>
              <w:marTop w:val="0"/>
              <w:marBottom w:val="0"/>
              <w:divBdr>
                <w:top w:val="none" w:sz="0" w:space="0" w:color="auto"/>
                <w:left w:val="none" w:sz="0" w:space="0" w:color="auto"/>
                <w:bottom w:val="none" w:sz="0" w:space="0" w:color="auto"/>
                <w:right w:val="none" w:sz="0" w:space="0" w:color="auto"/>
              </w:divBdr>
            </w:div>
            <w:div w:id="1789859911">
              <w:marLeft w:val="0"/>
              <w:marRight w:val="0"/>
              <w:marTop w:val="0"/>
              <w:marBottom w:val="0"/>
              <w:divBdr>
                <w:top w:val="none" w:sz="0" w:space="0" w:color="auto"/>
                <w:left w:val="none" w:sz="0" w:space="0" w:color="auto"/>
                <w:bottom w:val="none" w:sz="0" w:space="0" w:color="auto"/>
                <w:right w:val="none" w:sz="0" w:space="0" w:color="auto"/>
              </w:divBdr>
            </w:div>
            <w:div w:id="2114089066">
              <w:marLeft w:val="0"/>
              <w:marRight w:val="0"/>
              <w:marTop w:val="0"/>
              <w:marBottom w:val="0"/>
              <w:divBdr>
                <w:top w:val="none" w:sz="0" w:space="0" w:color="auto"/>
                <w:left w:val="none" w:sz="0" w:space="0" w:color="auto"/>
                <w:bottom w:val="none" w:sz="0" w:space="0" w:color="auto"/>
                <w:right w:val="none" w:sz="0" w:space="0" w:color="auto"/>
              </w:divBdr>
            </w:div>
            <w:div w:id="773595962">
              <w:marLeft w:val="0"/>
              <w:marRight w:val="0"/>
              <w:marTop w:val="0"/>
              <w:marBottom w:val="0"/>
              <w:divBdr>
                <w:top w:val="none" w:sz="0" w:space="0" w:color="auto"/>
                <w:left w:val="none" w:sz="0" w:space="0" w:color="auto"/>
                <w:bottom w:val="none" w:sz="0" w:space="0" w:color="auto"/>
                <w:right w:val="none" w:sz="0" w:space="0" w:color="auto"/>
              </w:divBdr>
            </w:div>
            <w:div w:id="1754400349">
              <w:marLeft w:val="0"/>
              <w:marRight w:val="0"/>
              <w:marTop w:val="0"/>
              <w:marBottom w:val="0"/>
              <w:divBdr>
                <w:top w:val="none" w:sz="0" w:space="0" w:color="auto"/>
                <w:left w:val="none" w:sz="0" w:space="0" w:color="auto"/>
                <w:bottom w:val="none" w:sz="0" w:space="0" w:color="auto"/>
                <w:right w:val="none" w:sz="0" w:space="0" w:color="auto"/>
              </w:divBdr>
            </w:div>
            <w:div w:id="854618526">
              <w:marLeft w:val="0"/>
              <w:marRight w:val="0"/>
              <w:marTop w:val="0"/>
              <w:marBottom w:val="0"/>
              <w:divBdr>
                <w:top w:val="none" w:sz="0" w:space="0" w:color="auto"/>
                <w:left w:val="none" w:sz="0" w:space="0" w:color="auto"/>
                <w:bottom w:val="none" w:sz="0" w:space="0" w:color="auto"/>
                <w:right w:val="none" w:sz="0" w:space="0" w:color="auto"/>
              </w:divBdr>
            </w:div>
            <w:div w:id="1973628230">
              <w:marLeft w:val="0"/>
              <w:marRight w:val="0"/>
              <w:marTop w:val="0"/>
              <w:marBottom w:val="0"/>
              <w:divBdr>
                <w:top w:val="none" w:sz="0" w:space="0" w:color="auto"/>
                <w:left w:val="none" w:sz="0" w:space="0" w:color="auto"/>
                <w:bottom w:val="none" w:sz="0" w:space="0" w:color="auto"/>
                <w:right w:val="none" w:sz="0" w:space="0" w:color="auto"/>
              </w:divBdr>
            </w:div>
            <w:div w:id="1850411277">
              <w:marLeft w:val="0"/>
              <w:marRight w:val="0"/>
              <w:marTop w:val="0"/>
              <w:marBottom w:val="0"/>
              <w:divBdr>
                <w:top w:val="none" w:sz="0" w:space="0" w:color="auto"/>
                <w:left w:val="none" w:sz="0" w:space="0" w:color="auto"/>
                <w:bottom w:val="none" w:sz="0" w:space="0" w:color="auto"/>
                <w:right w:val="none" w:sz="0" w:space="0" w:color="auto"/>
              </w:divBdr>
            </w:div>
            <w:div w:id="1312520275">
              <w:marLeft w:val="0"/>
              <w:marRight w:val="0"/>
              <w:marTop w:val="0"/>
              <w:marBottom w:val="0"/>
              <w:divBdr>
                <w:top w:val="none" w:sz="0" w:space="0" w:color="auto"/>
                <w:left w:val="none" w:sz="0" w:space="0" w:color="auto"/>
                <w:bottom w:val="none" w:sz="0" w:space="0" w:color="auto"/>
                <w:right w:val="none" w:sz="0" w:space="0" w:color="auto"/>
              </w:divBdr>
            </w:div>
            <w:div w:id="1100948226">
              <w:marLeft w:val="0"/>
              <w:marRight w:val="0"/>
              <w:marTop w:val="0"/>
              <w:marBottom w:val="0"/>
              <w:divBdr>
                <w:top w:val="none" w:sz="0" w:space="0" w:color="auto"/>
                <w:left w:val="none" w:sz="0" w:space="0" w:color="auto"/>
                <w:bottom w:val="none" w:sz="0" w:space="0" w:color="auto"/>
                <w:right w:val="none" w:sz="0" w:space="0" w:color="auto"/>
              </w:divBdr>
            </w:div>
            <w:div w:id="512499439">
              <w:marLeft w:val="0"/>
              <w:marRight w:val="0"/>
              <w:marTop w:val="0"/>
              <w:marBottom w:val="0"/>
              <w:divBdr>
                <w:top w:val="none" w:sz="0" w:space="0" w:color="auto"/>
                <w:left w:val="none" w:sz="0" w:space="0" w:color="auto"/>
                <w:bottom w:val="none" w:sz="0" w:space="0" w:color="auto"/>
                <w:right w:val="none" w:sz="0" w:space="0" w:color="auto"/>
              </w:divBdr>
            </w:div>
            <w:div w:id="1210068096">
              <w:marLeft w:val="0"/>
              <w:marRight w:val="0"/>
              <w:marTop w:val="0"/>
              <w:marBottom w:val="0"/>
              <w:divBdr>
                <w:top w:val="none" w:sz="0" w:space="0" w:color="auto"/>
                <w:left w:val="none" w:sz="0" w:space="0" w:color="auto"/>
                <w:bottom w:val="none" w:sz="0" w:space="0" w:color="auto"/>
                <w:right w:val="none" w:sz="0" w:space="0" w:color="auto"/>
              </w:divBdr>
            </w:div>
            <w:div w:id="1154183518">
              <w:marLeft w:val="0"/>
              <w:marRight w:val="0"/>
              <w:marTop w:val="0"/>
              <w:marBottom w:val="0"/>
              <w:divBdr>
                <w:top w:val="none" w:sz="0" w:space="0" w:color="auto"/>
                <w:left w:val="none" w:sz="0" w:space="0" w:color="auto"/>
                <w:bottom w:val="none" w:sz="0" w:space="0" w:color="auto"/>
                <w:right w:val="none" w:sz="0" w:space="0" w:color="auto"/>
              </w:divBdr>
            </w:div>
            <w:div w:id="1285310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1165984">
      <w:bodyDiv w:val="1"/>
      <w:marLeft w:val="0"/>
      <w:marRight w:val="0"/>
      <w:marTop w:val="0"/>
      <w:marBottom w:val="0"/>
      <w:divBdr>
        <w:top w:val="none" w:sz="0" w:space="0" w:color="auto"/>
        <w:left w:val="none" w:sz="0" w:space="0" w:color="auto"/>
        <w:bottom w:val="none" w:sz="0" w:space="0" w:color="auto"/>
        <w:right w:val="none" w:sz="0" w:space="0" w:color="auto"/>
      </w:divBdr>
      <w:divsChild>
        <w:div w:id="44183625">
          <w:marLeft w:val="0"/>
          <w:marRight w:val="0"/>
          <w:marTop w:val="0"/>
          <w:marBottom w:val="300"/>
          <w:divBdr>
            <w:top w:val="none" w:sz="0" w:space="0" w:color="auto"/>
            <w:left w:val="none" w:sz="0" w:space="0" w:color="auto"/>
            <w:bottom w:val="none" w:sz="0" w:space="0" w:color="auto"/>
            <w:right w:val="none" w:sz="0" w:space="0" w:color="auto"/>
          </w:divBdr>
        </w:div>
        <w:div w:id="1673754766">
          <w:marLeft w:val="0"/>
          <w:marRight w:val="0"/>
          <w:marTop w:val="0"/>
          <w:marBottom w:val="300"/>
          <w:divBdr>
            <w:top w:val="none" w:sz="0" w:space="0" w:color="auto"/>
            <w:left w:val="none" w:sz="0" w:space="0" w:color="auto"/>
            <w:bottom w:val="single" w:sz="6" w:space="15" w:color="CCCCCC"/>
            <w:right w:val="none" w:sz="0" w:space="0" w:color="auto"/>
          </w:divBdr>
        </w:div>
        <w:div w:id="2034728256">
          <w:marLeft w:val="0"/>
          <w:marRight w:val="0"/>
          <w:marTop w:val="0"/>
          <w:marBottom w:val="0"/>
          <w:divBdr>
            <w:top w:val="none" w:sz="0" w:space="0" w:color="auto"/>
            <w:left w:val="none" w:sz="0" w:space="0" w:color="auto"/>
            <w:bottom w:val="none" w:sz="0" w:space="0" w:color="auto"/>
            <w:right w:val="none" w:sz="0" w:space="0" w:color="auto"/>
          </w:divBdr>
        </w:div>
      </w:divsChild>
    </w:div>
    <w:div w:id="602997837">
      <w:bodyDiv w:val="1"/>
      <w:marLeft w:val="0"/>
      <w:marRight w:val="0"/>
      <w:marTop w:val="0"/>
      <w:marBottom w:val="0"/>
      <w:divBdr>
        <w:top w:val="none" w:sz="0" w:space="0" w:color="auto"/>
        <w:left w:val="none" w:sz="0" w:space="0" w:color="auto"/>
        <w:bottom w:val="none" w:sz="0" w:space="0" w:color="auto"/>
        <w:right w:val="none" w:sz="0" w:space="0" w:color="auto"/>
      </w:divBdr>
      <w:divsChild>
        <w:div w:id="541403773">
          <w:marLeft w:val="0"/>
          <w:marRight w:val="0"/>
          <w:marTop w:val="0"/>
          <w:marBottom w:val="300"/>
          <w:divBdr>
            <w:top w:val="none" w:sz="0" w:space="0" w:color="auto"/>
            <w:left w:val="none" w:sz="0" w:space="0" w:color="auto"/>
            <w:bottom w:val="none" w:sz="0" w:space="0" w:color="auto"/>
            <w:right w:val="none" w:sz="0" w:space="0" w:color="auto"/>
          </w:divBdr>
        </w:div>
        <w:div w:id="579751142">
          <w:marLeft w:val="0"/>
          <w:marRight w:val="0"/>
          <w:marTop w:val="0"/>
          <w:marBottom w:val="300"/>
          <w:divBdr>
            <w:top w:val="none" w:sz="0" w:space="0" w:color="auto"/>
            <w:left w:val="none" w:sz="0" w:space="0" w:color="auto"/>
            <w:bottom w:val="single" w:sz="6" w:space="15" w:color="CCCCCC"/>
            <w:right w:val="none" w:sz="0" w:space="0" w:color="auto"/>
          </w:divBdr>
        </w:div>
        <w:div w:id="964853066">
          <w:marLeft w:val="0"/>
          <w:marRight w:val="0"/>
          <w:marTop w:val="0"/>
          <w:marBottom w:val="0"/>
          <w:divBdr>
            <w:top w:val="none" w:sz="0" w:space="0" w:color="auto"/>
            <w:left w:val="none" w:sz="0" w:space="0" w:color="auto"/>
            <w:bottom w:val="none" w:sz="0" w:space="0" w:color="auto"/>
            <w:right w:val="none" w:sz="0" w:space="0" w:color="auto"/>
          </w:divBdr>
        </w:div>
      </w:divsChild>
    </w:div>
    <w:div w:id="603270655">
      <w:bodyDiv w:val="1"/>
      <w:marLeft w:val="0"/>
      <w:marRight w:val="0"/>
      <w:marTop w:val="0"/>
      <w:marBottom w:val="0"/>
      <w:divBdr>
        <w:top w:val="none" w:sz="0" w:space="0" w:color="auto"/>
        <w:left w:val="none" w:sz="0" w:space="0" w:color="auto"/>
        <w:bottom w:val="none" w:sz="0" w:space="0" w:color="auto"/>
        <w:right w:val="none" w:sz="0" w:space="0" w:color="auto"/>
      </w:divBdr>
      <w:divsChild>
        <w:div w:id="365452314">
          <w:marLeft w:val="0"/>
          <w:marRight w:val="0"/>
          <w:marTop w:val="0"/>
          <w:marBottom w:val="300"/>
          <w:divBdr>
            <w:top w:val="none" w:sz="0" w:space="0" w:color="auto"/>
            <w:left w:val="none" w:sz="0" w:space="0" w:color="auto"/>
            <w:bottom w:val="none" w:sz="0" w:space="0" w:color="auto"/>
            <w:right w:val="none" w:sz="0" w:space="0" w:color="auto"/>
          </w:divBdr>
        </w:div>
        <w:div w:id="2073771693">
          <w:marLeft w:val="0"/>
          <w:marRight w:val="0"/>
          <w:marTop w:val="0"/>
          <w:marBottom w:val="300"/>
          <w:divBdr>
            <w:top w:val="none" w:sz="0" w:space="0" w:color="auto"/>
            <w:left w:val="none" w:sz="0" w:space="0" w:color="auto"/>
            <w:bottom w:val="single" w:sz="6" w:space="15" w:color="CCCCCC"/>
            <w:right w:val="none" w:sz="0" w:space="0" w:color="auto"/>
          </w:divBdr>
        </w:div>
        <w:div w:id="49309681">
          <w:marLeft w:val="0"/>
          <w:marRight w:val="0"/>
          <w:marTop w:val="0"/>
          <w:marBottom w:val="0"/>
          <w:divBdr>
            <w:top w:val="none" w:sz="0" w:space="0" w:color="auto"/>
            <w:left w:val="none" w:sz="0" w:space="0" w:color="auto"/>
            <w:bottom w:val="none" w:sz="0" w:space="0" w:color="auto"/>
            <w:right w:val="none" w:sz="0" w:space="0" w:color="auto"/>
          </w:divBdr>
        </w:div>
      </w:divsChild>
    </w:div>
    <w:div w:id="694845068">
      <w:bodyDiv w:val="1"/>
      <w:marLeft w:val="0"/>
      <w:marRight w:val="0"/>
      <w:marTop w:val="0"/>
      <w:marBottom w:val="0"/>
      <w:divBdr>
        <w:top w:val="none" w:sz="0" w:space="0" w:color="auto"/>
        <w:left w:val="none" w:sz="0" w:space="0" w:color="auto"/>
        <w:bottom w:val="none" w:sz="0" w:space="0" w:color="auto"/>
        <w:right w:val="none" w:sz="0" w:space="0" w:color="auto"/>
      </w:divBdr>
      <w:divsChild>
        <w:div w:id="1834636293">
          <w:marLeft w:val="0"/>
          <w:marRight w:val="0"/>
          <w:marTop w:val="0"/>
          <w:marBottom w:val="300"/>
          <w:divBdr>
            <w:top w:val="none" w:sz="0" w:space="0" w:color="auto"/>
            <w:left w:val="none" w:sz="0" w:space="0" w:color="auto"/>
            <w:bottom w:val="none" w:sz="0" w:space="0" w:color="auto"/>
            <w:right w:val="none" w:sz="0" w:space="0" w:color="auto"/>
          </w:divBdr>
        </w:div>
        <w:div w:id="1618021830">
          <w:marLeft w:val="0"/>
          <w:marRight w:val="0"/>
          <w:marTop w:val="0"/>
          <w:marBottom w:val="300"/>
          <w:divBdr>
            <w:top w:val="none" w:sz="0" w:space="0" w:color="auto"/>
            <w:left w:val="none" w:sz="0" w:space="0" w:color="auto"/>
            <w:bottom w:val="single" w:sz="6" w:space="15" w:color="CCCCCC"/>
            <w:right w:val="none" w:sz="0" w:space="0" w:color="auto"/>
          </w:divBdr>
        </w:div>
        <w:div w:id="1781489395">
          <w:marLeft w:val="0"/>
          <w:marRight w:val="0"/>
          <w:marTop w:val="0"/>
          <w:marBottom w:val="0"/>
          <w:divBdr>
            <w:top w:val="none" w:sz="0" w:space="0" w:color="auto"/>
            <w:left w:val="none" w:sz="0" w:space="0" w:color="auto"/>
            <w:bottom w:val="none" w:sz="0" w:space="0" w:color="auto"/>
            <w:right w:val="none" w:sz="0" w:space="0" w:color="auto"/>
          </w:divBdr>
        </w:div>
      </w:divsChild>
    </w:div>
    <w:div w:id="840513266">
      <w:bodyDiv w:val="1"/>
      <w:marLeft w:val="0"/>
      <w:marRight w:val="0"/>
      <w:marTop w:val="0"/>
      <w:marBottom w:val="0"/>
      <w:divBdr>
        <w:top w:val="none" w:sz="0" w:space="0" w:color="auto"/>
        <w:left w:val="none" w:sz="0" w:space="0" w:color="auto"/>
        <w:bottom w:val="none" w:sz="0" w:space="0" w:color="auto"/>
        <w:right w:val="none" w:sz="0" w:space="0" w:color="auto"/>
      </w:divBdr>
      <w:divsChild>
        <w:div w:id="1491827738">
          <w:marLeft w:val="0"/>
          <w:marRight w:val="0"/>
          <w:marTop w:val="0"/>
          <w:marBottom w:val="300"/>
          <w:divBdr>
            <w:top w:val="none" w:sz="0" w:space="0" w:color="auto"/>
            <w:left w:val="none" w:sz="0" w:space="0" w:color="auto"/>
            <w:bottom w:val="none" w:sz="0" w:space="0" w:color="auto"/>
            <w:right w:val="none" w:sz="0" w:space="0" w:color="auto"/>
          </w:divBdr>
        </w:div>
        <w:div w:id="573856241">
          <w:marLeft w:val="0"/>
          <w:marRight w:val="0"/>
          <w:marTop w:val="0"/>
          <w:marBottom w:val="300"/>
          <w:divBdr>
            <w:top w:val="none" w:sz="0" w:space="0" w:color="auto"/>
            <w:left w:val="none" w:sz="0" w:space="0" w:color="auto"/>
            <w:bottom w:val="single" w:sz="6" w:space="15" w:color="CCCCCC"/>
            <w:right w:val="none" w:sz="0" w:space="0" w:color="auto"/>
          </w:divBdr>
        </w:div>
        <w:div w:id="203831872">
          <w:marLeft w:val="0"/>
          <w:marRight w:val="0"/>
          <w:marTop w:val="0"/>
          <w:marBottom w:val="0"/>
          <w:divBdr>
            <w:top w:val="none" w:sz="0" w:space="0" w:color="auto"/>
            <w:left w:val="none" w:sz="0" w:space="0" w:color="auto"/>
            <w:bottom w:val="none" w:sz="0" w:space="0" w:color="auto"/>
            <w:right w:val="none" w:sz="0" w:space="0" w:color="auto"/>
          </w:divBdr>
        </w:div>
      </w:divsChild>
    </w:div>
    <w:div w:id="855075720">
      <w:bodyDiv w:val="1"/>
      <w:marLeft w:val="0"/>
      <w:marRight w:val="0"/>
      <w:marTop w:val="0"/>
      <w:marBottom w:val="0"/>
      <w:divBdr>
        <w:top w:val="none" w:sz="0" w:space="0" w:color="auto"/>
        <w:left w:val="none" w:sz="0" w:space="0" w:color="auto"/>
        <w:bottom w:val="none" w:sz="0" w:space="0" w:color="auto"/>
        <w:right w:val="none" w:sz="0" w:space="0" w:color="auto"/>
      </w:divBdr>
      <w:divsChild>
        <w:div w:id="1432631361">
          <w:marLeft w:val="0"/>
          <w:marRight w:val="0"/>
          <w:marTop w:val="0"/>
          <w:marBottom w:val="300"/>
          <w:divBdr>
            <w:top w:val="none" w:sz="0" w:space="0" w:color="auto"/>
            <w:left w:val="none" w:sz="0" w:space="0" w:color="auto"/>
            <w:bottom w:val="none" w:sz="0" w:space="0" w:color="auto"/>
            <w:right w:val="none" w:sz="0" w:space="0" w:color="auto"/>
          </w:divBdr>
        </w:div>
        <w:div w:id="563374571">
          <w:marLeft w:val="0"/>
          <w:marRight w:val="0"/>
          <w:marTop w:val="0"/>
          <w:marBottom w:val="300"/>
          <w:divBdr>
            <w:top w:val="none" w:sz="0" w:space="0" w:color="auto"/>
            <w:left w:val="none" w:sz="0" w:space="0" w:color="auto"/>
            <w:bottom w:val="single" w:sz="6" w:space="15" w:color="CCCCCC"/>
            <w:right w:val="none" w:sz="0" w:space="0" w:color="auto"/>
          </w:divBdr>
        </w:div>
        <w:div w:id="2024436021">
          <w:marLeft w:val="0"/>
          <w:marRight w:val="0"/>
          <w:marTop w:val="0"/>
          <w:marBottom w:val="0"/>
          <w:divBdr>
            <w:top w:val="none" w:sz="0" w:space="0" w:color="auto"/>
            <w:left w:val="none" w:sz="0" w:space="0" w:color="auto"/>
            <w:bottom w:val="none" w:sz="0" w:space="0" w:color="auto"/>
            <w:right w:val="none" w:sz="0" w:space="0" w:color="auto"/>
          </w:divBdr>
        </w:div>
      </w:divsChild>
    </w:div>
    <w:div w:id="901406008">
      <w:bodyDiv w:val="1"/>
      <w:marLeft w:val="0"/>
      <w:marRight w:val="0"/>
      <w:marTop w:val="0"/>
      <w:marBottom w:val="0"/>
      <w:divBdr>
        <w:top w:val="none" w:sz="0" w:space="0" w:color="auto"/>
        <w:left w:val="none" w:sz="0" w:space="0" w:color="auto"/>
        <w:bottom w:val="none" w:sz="0" w:space="0" w:color="auto"/>
        <w:right w:val="none" w:sz="0" w:space="0" w:color="auto"/>
      </w:divBdr>
      <w:divsChild>
        <w:div w:id="1597130438">
          <w:marLeft w:val="0"/>
          <w:marRight w:val="0"/>
          <w:marTop w:val="0"/>
          <w:marBottom w:val="300"/>
          <w:divBdr>
            <w:top w:val="none" w:sz="0" w:space="0" w:color="auto"/>
            <w:left w:val="none" w:sz="0" w:space="0" w:color="auto"/>
            <w:bottom w:val="none" w:sz="0" w:space="0" w:color="auto"/>
            <w:right w:val="none" w:sz="0" w:space="0" w:color="auto"/>
          </w:divBdr>
        </w:div>
        <w:div w:id="756174064">
          <w:marLeft w:val="0"/>
          <w:marRight w:val="0"/>
          <w:marTop w:val="0"/>
          <w:marBottom w:val="300"/>
          <w:divBdr>
            <w:top w:val="none" w:sz="0" w:space="0" w:color="auto"/>
            <w:left w:val="none" w:sz="0" w:space="0" w:color="auto"/>
            <w:bottom w:val="single" w:sz="6" w:space="15" w:color="CCCCCC"/>
            <w:right w:val="none" w:sz="0" w:space="0" w:color="auto"/>
          </w:divBdr>
        </w:div>
        <w:div w:id="1035084647">
          <w:marLeft w:val="0"/>
          <w:marRight w:val="0"/>
          <w:marTop w:val="0"/>
          <w:marBottom w:val="0"/>
          <w:divBdr>
            <w:top w:val="none" w:sz="0" w:space="0" w:color="auto"/>
            <w:left w:val="none" w:sz="0" w:space="0" w:color="auto"/>
            <w:bottom w:val="none" w:sz="0" w:space="0" w:color="auto"/>
            <w:right w:val="none" w:sz="0" w:space="0" w:color="auto"/>
          </w:divBdr>
        </w:div>
      </w:divsChild>
    </w:div>
    <w:div w:id="1192062738">
      <w:bodyDiv w:val="1"/>
      <w:marLeft w:val="0"/>
      <w:marRight w:val="0"/>
      <w:marTop w:val="0"/>
      <w:marBottom w:val="0"/>
      <w:divBdr>
        <w:top w:val="none" w:sz="0" w:space="0" w:color="auto"/>
        <w:left w:val="none" w:sz="0" w:space="0" w:color="auto"/>
        <w:bottom w:val="none" w:sz="0" w:space="0" w:color="auto"/>
        <w:right w:val="none" w:sz="0" w:space="0" w:color="auto"/>
      </w:divBdr>
      <w:divsChild>
        <w:div w:id="1463843092">
          <w:marLeft w:val="0"/>
          <w:marRight w:val="0"/>
          <w:marTop w:val="0"/>
          <w:marBottom w:val="300"/>
          <w:divBdr>
            <w:top w:val="none" w:sz="0" w:space="0" w:color="auto"/>
            <w:left w:val="none" w:sz="0" w:space="0" w:color="auto"/>
            <w:bottom w:val="none" w:sz="0" w:space="0" w:color="auto"/>
            <w:right w:val="none" w:sz="0" w:space="0" w:color="auto"/>
          </w:divBdr>
        </w:div>
        <w:div w:id="602886432">
          <w:marLeft w:val="0"/>
          <w:marRight w:val="0"/>
          <w:marTop w:val="0"/>
          <w:marBottom w:val="300"/>
          <w:divBdr>
            <w:top w:val="none" w:sz="0" w:space="0" w:color="auto"/>
            <w:left w:val="none" w:sz="0" w:space="0" w:color="auto"/>
            <w:bottom w:val="single" w:sz="6" w:space="15" w:color="CCCCCC"/>
            <w:right w:val="none" w:sz="0" w:space="0" w:color="auto"/>
          </w:divBdr>
        </w:div>
        <w:div w:id="160120241">
          <w:marLeft w:val="0"/>
          <w:marRight w:val="0"/>
          <w:marTop w:val="0"/>
          <w:marBottom w:val="0"/>
          <w:divBdr>
            <w:top w:val="none" w:sz="0" w:space="0" w:color="auto"/>
            <w:left w:val="none" w:sz="0" w:space="0" w:color="auto"/>
            <w:bottom w:val="none" w:sz="0" w:space="0" w:color="auto"/>
            <w:right w:val="none" w:sz="0" w:space="0" w:color="auto"/>
          </w:divBdr>
          <w:divsChild>
            <w:div w:id="1470589134">
              <w:marLeft w:val="0"/>
              <w:marRight w:val="0"/>
              <w:marTop w:val="0"/>
              <w:marBottom w:val="0"/>
              <w:divBdr>
                <w:top w:val="none" w:sz="0" w:space="0" w:color="auto"/>
                <w:left w:val="none" w:sz="0" w:space="0" w:color="auto"/>
                <w:bottom w:val="none" w:sz="0" w:space="0" w:color="auto"/>
                <w:right w:val="none" w:sz="0" w:space="0" w:color="auto"/>
              </w:divBdr>
            </w:div>
            <w:div w:id="1550144369">
              <w:marLeft w:val="0"/>
              <w:marRight w:val="0"/>
              <w:marTop w:val="0"/>
              <w:marBottom w:val="0"/>
              <w:divBdr>
                <w:top w:val="none" w:sz="0" w:space="0" w:color="auto"/>
                <w:left w:val="none" w:sz="0" w:space="0" w:color="auto"/>
                <w:bottom w:val="none" w:sz="0" w:space="0" w:color="auto"/>
                <w:right w:val="none" w:sz="0" w:space="0" w:color="auto"/>
              </w:divBdr>
            </w:div>
            <w:div w:id="828668771">
              <w:marLeft w:val="0"/>
              <w:marRight w:val="0"/>
              <w:marTop w:val="0"/>
              <w:marBottom w:val="0"/>
              <w:divBdr>
                <w:top w:val="none" w:sz="0" w:space="0" w:color="auto"/>
                <w:left w:val="none" w:sz="0" w:space="0" w:color="auto"/>
                <w:bottom w:val="none" w:sz="0" w:space="0" w:color="auto"/>
                <w:right w:val="none" w:sz="0" w:space="0" w:color="auto"/>
              </w:divBdr>
            </w:div>
            <w:div w:id="845435298">
              <w:marLeft w:val="0"/>
              <w:marRight w:val="0"/>
              <w:marTop w:val="0"/>
              <w:marBottom w:val="0"/>
              <w:divBdr>
                <w:top w:val="none" w:sz="0" w:space="0" w:color="auto"/>
                <w:left w:val="none" w:sz="0" w:space="0" w:color="auto"/>
                <w:bottom w:val="none" w:sz="0" w:space="0" w:color="auto"/>
                <w:right w:val="none" w:sz="0" w:space="0" w:color="auto"/>
              </w:divBdr>
            </w:div>
            <w:div w:id="1436093923">
              <w:marLeft w:val="0"/>
              <w:marRight w:val="0"/>
              <w:marTop w:val="0"/>
              <w:marBottom w:val="0"/>
              <w:divBdr>
                <w:top w:val="none" w:sz="0" w:space="0" w:color="auto"/>
                <w:left w:val="none" w:sz="0" w:space="0" w:color="auto"/>
                <w:bottom w:val="none" w:sz="0" w:space="0" w:color="auto"/>
                <w:right w:val="none" w:sz="0" w:space="0" w:color="auto"/>
              </w:divBdr>
            </w:div>
            <w:div w:id="1324627131">
              <w:marLeft w:val="0"/>
              <w:marRight w:val="0"/>
              <w:marTop w:val="0"/>
              <w:marBottom w:val="0"/>
              <w:divBdr>
                <w:top w:val="none" w:sz="0" w:space="0" w:color="auto"/>
                <w:left w:val="none" w:sz="0" w:space="0" w:color="auto"/>
                <w:bottom w:val="none" w:sz="0" w:space="0" w:color="auto"/>
                <w:right w:val="none" w:sz="0" w:space="0" w:color="auto"/>
              </w:divBdr>
            </w:div>
            <w:div w:id="1863014141">
              <w:marLeft w:val="0"/>
              <w:marRight w:val="0"/>
              <w:marTop w:val="0"/>
              <w:marBottom w:val="0"/>
              <w:divBdr>
                <w:top w:val="none" w:sz="0" w:space="0" w:color="auto"/>
                <w:left w:val="none" w:sz="0" w:space="0" w:color="auto"/>
                <w:bottom w:val="none" w:sz="0" w:space="0" w:color="auto"/>
                <w:right w:val="none" w:sz="0" w:space="0" w:color="auto"/>
              </w:divBdr>
            </w:div>
            <w:div w:id="1214654558">
              <w:marLeft w:val="0"/>
              <w:marRight w:val="0"/>
              <w:marTop w:val="0"/>
              <w:marBottom w:val="0"/>
              <w:divBdr>
                <w:top w:val="none" w:sz="0" w:space="0" w:color="auto"/>
                <w:left w:val="none" w:sz="0" w:space="0" w:color="auto"/>
                <w:bottom w:val="none" w:sz="0" w:space="0" w:color="auto"/>
                <w:right w:val="none" w:sz="0" w:space="0" w:color="auto"/>
              </w:divBdr>
            </w:div>
            <w:div w:id="963387872">
              <w:marLeft w:val="0"/>
              <w:marRight w:val="0"/>
              <w:marTop w:val="0"/>
              <w:marBottom w:val="0"/>
              <w:divBdr>
                <w:top w:val="none" w:sz="0" w:space="0" w:color="auto"/>
                <w:left w:val="none" w:sz="0" w:space="0" w:color="auto"/>
                <w:bottom w:val="none" w:sz="0" w:space="0" w:color="auto"/>
                <w:right w:val="none" w:sz="0" w:space="0" w:color="auto"/>
              </w:divBdr>
            </w:div>
            <w:div w:id="485753418">
              <w:marLeft w:val="0"/>
              <w:marRight w:val="0"/>
              <w:marTop w:val="0"/>
              <w:marBottom w:val="0"/>
              <w:divBdr>
                <w:top w:val="none" w:sz="0" w:space="0" w:color="auto"/>
                <w:left w:val="none" w:sz="0" w:space="0" w:color="auto"/>
                <w:bottom w:val="none" w:sz="0" w:space="0" w:color="auto"/>
                <w:right w:val="none" w:sz="0" w:space="0" w:color="auto"/>
              </w:divBdr>
            </w:div>
            <w:div w:id="1520847751">
              <w:marLeft w:val="0"/>
              <w:marRight w:val="0"/>
              <w:marTop w:val="0"/>
              <w:marBottom w:val="0"/>
              <w:divBdr>
                <w:top w:val="none" w:sz="0" w:space="0" w:color="auto"/>
                <w:left w:val="none" w:sz="0" w:space="0" w:color="auto"/>
                <w:bottom w:val="none" w:sz="0" w:space="0" w:color="auto"/>
                <w:right w:val="none" w:sz="0" w:space="0" w:color="auto"/>
              </w:divBdr>
            </w:div>
            <w:div w:id="537086684">
              <w:marLeft w:val="0"/>
              <w:marRight w:val="0"/>
              <w:marTop w:val="0"/>
              <w:marBottom w:val="0"/>
              <w:divBdr>
                <w:top w:val="none" w:sz="0" w:space="0" w:color="auto"/>
                <w:left w:val="none" w:sz="0" w:space="0" w:color="auto"/>
                <w:bottom w:val="none" w:sz="0" w:space="0" w:color="auto"/>
                <w:right w:val="none" w:sz="0" w:space="0" w:color="auto"/>
              </w:divBdr>
            </w:div>
            <w:div w:id="1987465053">
              <w:marLeft w:val="0"/>
              <w:marRight w:val="0"/>
              <w:marTop w:val="0"/>
              <w:marBottom w:val="0"/>
              <w:divBdr>
                <w:top w:val="none" w:sz="0" w:space="0" w:color="auto"/>
                <w:left w:val="none" w:sz="0" w:space="0" w:color="auto"/>
                <w:bottom w:val="none" w:sz="0" w:space="0" w:color="auto"/>
                <w:right w:val="none" w:sz="0" w:space="0" w:color="auto"/>
              </w:divBdr>
            </w:div>
            <w:div w:id="946691085">
              <w:marLeft w:val="0"/>
              <w:marRight w:val="0"/>
              <w:marTop w:val="0"/>
              <w:marBottom w:val="0"/>
              <w:divBdr>
                <w:top w:val="none" w:sz="0" w:space="0" w:color="auto"/>
                <w:left w:val="none" w:sz="0" w:space="0" w:color="auto"/>
                <w:bottom w:val="none" w:sz="0" w:space="0" w:color="auto"/>
                <w:right w:val="none" w:sz="0" w:space="0" w:color="auto"/>
              </w:divBdr>
            </w:div>
            <w:div w:id="213082565">
              <w:marLeft w:val="0"/>
              <w:marRight w:val="0"/>
              <w:marTop w:val="0"/>
              <w:marBottom w:val="0"/>
              <w:divBdr>
                <w:top w:val="none" w:sz="0" w:space="0" w:color="auto"/>
                <w:left w:val="none" w:sz="0" w:space="0" w:color="auto"/>
                <w:bottom w:val="none" w:sz="0" w:space="0" w:color="auto"/>
                <w:right w:val="none" w:sz="0" w:space="0" w:color="auto"/>
              </w:divBdr>
            </w:div>
            <w:div w:id="1634747246">
              <w:marLeft w:val="0"/>
              <w:marRight w:val="0"/>
              <w:marTop w:val="0"/>
              <w:marBottom w:val="0"/>
              <w:divBdr>
                <w:top w:val="none" w:sz="0" w:space="0" w:color="auto"/>
                <w:left w:val="none" w:sz="0" w:space="0" w:color="auto"/>
                <w:bottom w:val="none" w:sz="0" w:space="0" w:color="auto"/>
                <w:right w:val="none" w:sz="0" w:space="0" w:color="auto"/>
              </w:divBdr>
            </w:div>
            <w:div w:id="1703237956">
              <w:marLeft w:val="0"/>
              <w:marRight w:val="0"/>
              <w:marTop w:val="0"/>
              <w:marBottom w:val="0"/>
              <w:divBdr>
                <w:top w:val="none" w:sz="0" w:space="0" w:color="auto"/>
                <w:left w:val="none" w:sz="0" w:space="0" w:color="auto"/>
                <w:bottom w:val="none" w:sz="0" w:space="0" w:color="auto"/>
                <w:right w:val="none" w:sz="0" w:space="0" w:color="auto"/>
              </w:divBdr>
            </w:div>
            <w:div w:id="573011346">
              <w:marLeft w:val="0"/>
              <w:marRight w:val="0"/>
              <w:marTop w:val="0"/>
              <w:marBottom w:val="0"/>
              <w:divBdr>
                <w:top w:val="none" w:sz="0" w:space="0" w:color="auto"/>
                <w:left w:val="none" w:sz="0" w:space="0" w:color="auto"/>
                <w:bottom w:val="none" w:sz="0" w:space="0" w:color="auto"/>
                <w:right w:val="none" w:sz="0" w:space="0" w:color="auto"/>
              </w:divBdr>
            </w:div>
            <w:div w:id="41950949">
              <w:marLeft w:val="0"/>
              <w:marRight w:val="0"/>
              <w:marTop w:val="0"/>
              <w:marBottom w:val="0"/>
              <w:divBdr>
                <w:top w:val="none" w:sz="0" w:space="0" w:color="auto"/>
                <w:left w:val="none" w:sz="0" w:space="0" w:color="auto"/>
                <w:bottom w:val="none" w:sz="0" w:space="0" w:color="auto"/>
                <w:right w:val="none" w:sz="0" w:space="0" w:color="auto"/>
              </w:divBdr>
            </w:div>
            <w:div w:id="1302155013">
              <w:marLeft w:val="0"/>
              <w:marRight w:val="0"/>
              <w:marTop w:val="0"/>
              <w:marBottom w:val="0"/>
              <w:divBdr>
                <w:top w:val="none" w:sz="0" w:space="0" w:color="auto"/>
                <w:left w:val="none" w:sz="0" w:space="0" w:color="auto"/>
                <w:bottom w:val="none" w:sz="0" w:space="0" w:color="auto"/>
                <w:right w:val="none" w:sz="0" w:space="0" w:color="auto"/>
              </w:divBdr>
            </w:div>
            <w:div w:id="101151156">
              <w:marLeft w:val="0"/>
              <w:marRight w:val="0"/>
              <w:marTop w:val="0"/>
              <w:marBottom w:val="0"/>
              <w:divBdr>
                <w:top w:val="none" w:sz="0" w:space="0" w:color="auto"/>
                <w:left w:val="none" w:sz="0" w:space="0" w:color="auto"/>
                <w:bottom w:val="none" w:sz="0" w:space="0" w:color="auto"/>
                <w:right w:val="none" w:sz="0" w:space="0" w:color="auto"/>
              </w:divBdr>
            </w:div>
            <w:div w:id="831800767">
              <w:marLeft w:val="0"/>
              <w:marRight w:val="0"/>
              <w:marTop w:val="0"/>
              <w:marBottom w:val="0"/>
              <w:divBdr>
                <w:top w:val="none" w:sz="0" w:space="0" w:color="auto"/>
                <w:left w:val="none" w:sz="0" w:space="0" w:color="auto"/>
                <w:bottom w:val="none" w:sz="0" w:space="0" w:color="auto"/>
                <w:right w:val="none" w:sz="0" w:space="0" w:color="auto"/>
              </w:divBdr>
            </w:div>
            <w:div w:id="1342925730">
              <w:marLeft w:val="0"/>
              <w:marRight w:val="0"/>
              <w:marTop w:val="0"/>
              <w:marBottom w:val="0"/>
              <w:divBdr>
                <w:top w:val="none" w:sz="0" w:space="0" w:color="auto"/>
                <w:left w:val="none" w:sz="0" w:space="0" w:color="auto"/>
                <w:bottom w:val="none" w:sz="0" w:space="0" w:color="auto"/>
                <w:right w:val="none" w:sz="0" w:space="0" w:color="auto"/>
              </w:divBdr>
            </w:div>
            <w:div w:id="1309745053">
              <w:marLeft w:val="0"/>
              <w:marRight w:val="0"/>
              <w:marTop w:val="0"/>
              <w:marBottom w:val="0"/>
              <w:divBdr>
                <w:top w:val="none" w:sz="0" w:space="0" w:color="auto"/>
                <w:left w:val="none" w:sz="0" w:space="0" w:color="auto"/>
                <w:bottom w:val="none" w:sz="0" w:space="0" w:color="auto"/>
                <w:right w:val="none" w:sz="0" w:space="0" w:color="auto"/>
              </w:divBdr>
            </w:div>
            <w:div w:id="1751998463">
              <w:marLeft w:val="0"/>
              <w:marRight w:val="0"/>
              <w:marTop w:val="0"/>
              <w:marBottom w:val="0"/>
              <w:divBdr>
                <w:top w:val="none" w:sz="0" w:space="0" w:color="auto"/>
                <w:left w:val="none" w:sz="0" w:space="0" w:color="auto"/>
                <w:bottom w:val="none" w:sz="0" w:space="0" w:color="auto"/>
                <w:right w:val="none" w:sz="0" w:space="0" w:color="auto"/>
              </w:divBdr>
            </w:div>
            <w:div w:id="1576208304">
              <w:marLeft w:val="0"/>
              <w:marRight w:val="0"/>
              <w:marTop w:val="0"/>
              <w:marBottom w:val="0"/>
              <w:divBdr>
                <w:top w:val="none" w:sz="0" w:space="0" w:color="auto"/>
                <w:left w:val="none" w:sz="0" w:space="0" w:color="auto"/>
                <w:bottom w:val="none" w:sz="0" w:space="0" w:color="auto"/>
                <w:right w:val="none" w:sz="0" w:space="0" w:color="auto"/>
              </w:divBdr>
            </w:div>
            <w:div w:id="1972637757">
              <w:marLeft w:val="0"/>
              <w:marRight w:val="0"/>
              <w:marTop w:val="0"/>
              <w:marBottom w:val="0"/>
              <w:divBdr>
                <w:top w:val="none" w:sz="0" w:space="0" w:color="auto"/>
                <w:left w:val="none" w:sz="0" w:space="0" w:color="auto"/>
                <w:bottom w:val="none" w:sz="0" w:space="0" w:color="auto"/>
                <w:right w:val="none" w:sz="0" w:space="0" w:color="auto"/>
              </w:divBdr>
            </w:div>
            <w:div w:id="239675330">
              <w:marLeft w:val="0"/>
              <w:marRight w:val="0"/>
              <w:marTop w:val="0"/>
              <w:marBottom w:val="0"/>
              <w:divBdr>
                <w:top w:val="none" w:sz="0" w:space="0" w:color="auto"/>
                <w:left w:val="none" w:sz="0" w:space="0" w:color="auto"/>
                <w:bottom w:val="none" w:sz="0" w:space="0" w:color="auto"/>
                <w:right w:val="none" w:sz="0" w:space="0" w:color="auto"/>
              </w:divBdr>
            </w:div>
            <w:div w:id="1256981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9823069">
      <w:bodyDiv w:val="1"/>
      <w:marLeft w:val="0"/>
      <w:marRight w:val="0"/>
      <w:marTop w:val="0"/>
      <w:marBottom w:val="0"/>
      <w:divBdr>
        <w:top w:val="none" w:sz="0" w:space="0" w:color="auto"/>
        <w:left w:val="none" w:sz="0" w:space="0" w:color="auto"/>
        <w:bottom w:val="none" w:sz="0" w:space="0" w:color="auto"/>
        <w:right w:val="none" w:sz="0" w:space="0" w:color="auto"/>
      </w:divBdr>
      <w:divsChild>
        <w:div w:id="2097285281">
          <w:marLeft w:val="0"/>
          <w:marRight w:val="0"/>
          <w:marTop w:val="0"/>
          <w:marBottom w:val="300"/>
          <w:divBdr>
            <w:top w:val="none" w:sz="0" w:space="0" w:color="auto"/>
            <w:left w:val="none" w:sz="0" w:space="0" w:color="auto"/>
            <w:bottom w:val="none" w:sz="0" w:space="0" w:color="auto"/>
            <w:right w:val="none" w:sz="0" w:space="0" w:color="auto"/>
          </w:divBdr>
        </w:div>
        <w:div w:id="430048862">
          <w:marLeft w:val="0"/>
          <w:marRight w:val="0"/>
          <w:marTop w:val="0"/>
          <w:marBottom w:val="300"/>
          <w:divBdr>
            <w:top w:val="none" w:sz="0" w:space="0" w:color="auto"/>
            <w:left w:val="none" w:sz="0" w:space="0" w:color="auto"/>
            <w:bottom w:val="single" w:sz="6" w:space="15" w:color="CCCCCC"/>
            <w:right w:val="none" w:sz="0" w:space="0" w:color="auto"/>
          </w:divBdr>
        </w:div>
        <w:div w:id="1301885964">
          <w:marLeft w:val="0"/>
          <w:marRight w:val="0"/>
          <w:marTop w:val="0"/>
          <w:marBottom w:val="0"/>
          <w:divBdr>
            <w:top w:val="none" w:sz="0" w:space="0" w:color="auto"/>
            <w:left w:val="none" w:sz="0" w:space="0" w:color="auto"/>
            <w:bottom w:val="none" w:sz="0" w:space="0" w:color="auto"/>
            <w:right w:val="none" w:sz="0" w:space="0" w:color="auto"/>
          </w:divBdr>
        </w:div>
      </w:divsChild>
    </w:div>
    <w:div w:id="1242525653">
      <w:bodyDiv w:val="1"/>
      <w:marLeft w:val="0"/>
      <w:marRight w:val="0"/>
      <w:marTop w:val="0"/>
      <w:marBottom w:val="0"/>
      <w:divBdr>
        <w:top w:val="none" w:sz="0" w:space="0" w:color="auto"/>
        <w:left w:val="none" w:sz="0" w:space="0" w:color="auto"/>
        <w:bottom w:val="none" w:sz="0" w:space="0" w:color="auto"/>
        <w:right w:val="none" w:sz="0" w:space="0" w:color="auto"/>
      </w:divBdr>
      <w:divsChild>
        <w:div w:id="129641166">
          <w:marLeft w:val="0"/>
          <w:marRight w:val="0"/>
          <w:marTop w:val="0"/>
          <w:marBottom w:val="300"/>
          <w:divBdr>
            <w:top w:val="none" w:sz="0" w:space="0" w:color="auto"/>
            <w:left w:val="none" w:sz="0" w:space="0" w:color="auto"/>
            <w:bottom w:val="none" w:sz="0" w:space="0" w:color="auto"/>
            <w:right w:val="none" w:sz="0" w:space="0" w:color="auto"/>
          </w:divBdr>
        </w:div>
        <w:div w:id="693655850">
          <w:marLeft w:val="0"/>
          <w:marRight w:val="0"/>
          <w:marTop w:val="0"/>
          <w:marBottom w:val="300"/>
          <w:divBdr>
            <w:top w:val="none" w:sz="0" w:space="0" w:color="auto"/>
            <w:left w:val="none" w:sz="0" w:space="0" w:color="auto"/>
            <w:bottom w:val="single" w:sz="6" w:space="15" w:color="CCCCCC"/>
            <w:right w:val="none" w:sz="0" w:space="0" w:color="auto"/>
          </w:divBdr>
        </w:div>
        <w:div w:id="1356343941">
          <w:marLeft w:val="0"/>
          <w:marRight w:val="0"/>
          <w:marTop w:val="0"/>
          <w:marBottom w:val="0"/>
          <w:divBdr>
            <w:top w:val="none" w:sz="0" w:space="0" w:color="auto"/>
            <w:left w:val="none" w:sz="0" w:space="0" w:color="auto"/>
            <w:bottom w:val="none" w:sz="0" w:space="0" w:color="auto"/>
            <w:right w:val="none" w:sz="0" w:space="0" w:color="auto"/>
          </w:divBdr>
        </w:div>
      </w:divsChild>
    </w:div>
    <w:div w:id="1256984756">
      <w:bodyDiv w:val="1"/>
      <w:marLeft w:val="0"/>
      <w:marRight w:val="0"/>
      <w:marTop w:val="0"/>
      <w:marBottom w:val="0"/>
      <w:divBdr>
        <w:top w:val="none" w:sz="0" w:space="0" w:color="auto"/>
        <w:left w:val="none" w:sz="0" w:space="0" w:color="auto"/>
        <w:bottom w:val="none" w:sz="0" w:space="0" w:color="auto"/>
        <w:right w:val="none" w:sz="0" w:space="0" w:color="auto"/>
      </w:divBdr>
      <w:divsChild>
        <w:div w:id="1761636549">
          <w:marLeft w:val="0"/>
          <w:marRight w:val="0"/>
          <w:marTop w:val="0"/>
          <w:marBottom w:val="300"/>
          <w:divBdr>
            <w:top w:val="none" w:sz="0" w:space="0" w:color="auto"/>
            <w:left w:val="none" w:sz="0" w:space="0" w:color="auto"/>
            <w:bottom w:val="none" w:sz="0" w:space="0" w:color="auto"/>
            <w:right w:val="none" w:sz="0" w:space="0" w:color="auto"/>
          </w:divBdr>
        </w:div>
        <w:div w:id="1653682334">
          <w:marLeft w:val="0"/>
          <w:marRight w:val="0"/>
          <w:marTop w:val="0"/>
          <w:marBottom w:val="300"/>
          <w:divBdr>
            <w:top w:val="none" w:sz="0" w:space="0" w:color="auto"/>
            <w:left w:val="none" w:sz="0" w:space="0" w:color="auto"/>
            <w:bottom w:val="single" w:sz="6" w:space="15" w:color="CCCCCC"/>
            <w:right w:val="none" w:sz="0" w:space="0" w:color="auto"/>
          </w:divBdr>
        </w:div>
        <w:div w:id="863709142">
          <w:marLeft w:val="0"/>
          <w:marRight w:val="0"/>
          <w:marTop w:val="0"/>
          <w:marBottom w:val="0"/>
          <w:divBdr>
            <w:top w:val="none" w:sz="0" w:space="0" w:color="auto"/>
            <w:left w:val="none" w:sz="0" w:space="0" w:color="auto"/>
            <w:bottom w:val="none" w:sz="0" w:space="0" w:color="auto"/>
            <w:right w:val="none" w:sz="0" w:space="0" w:color="auto"/>
          </w:divBdr>
        </w:div>
      </w:divsChild>
    </w:div>
    <w:div w:id="1316686341">
      <w:bodyDiv w:val="1"/>
      <w:marLeft w:val="0"/>
      <w:marRight w:val="0"/>
      <w:marTop w:val="0"/>
      <w:marBottom w:val="0"/>
      <w:divBdr>
        <w:top w:val="none" w:sz="0" w:space="0" w:color="auto"/>
        <w:left w:val="none" w:sz="0" w:space="0" w:color="auto"/>
        <w:bottom w:val="none" w:sz="0" w:space="0" w:color="auto"/>
        <w:right w:val="none" w:sz="0" w:space="0" w:color="auto"/>
      </w:divBdr>
      <w:divsChild>
        <w:div w:id="578564842">
          <w:marLeft w:val="0"/>
          <w:marRight w:val="0"/>
          <w:marTop w:val="0"/>
          <w:marBottom w:val="300"/>
          <w:divBdr>
            <w:top w:val="none" w:sz="0" w:space="0" w:color="auto"/>
            <w:left w:val="none" w:sz="0" w:space="0" w:color="auto"/>
            <w:bottom w:val="none" w:sz="0" w:space="0" w:color="auto"/>
            <w:right w:val="none" w:sz="0" w:space="0" w:color="auto"/>
          </w:divBdr>
        </w:div>
        <w:div w:id="1570845548">
          <w:marLeft w:val="0"/>
          <w:marRight w:val="0"/>
          <w:marTop w:val="0"/>
          <w:marBottom w:val="300"/>
          <w:divBdr>
            <w:top w:val="none" w:sz="0" w:space="0" w:color="auto"/>
            <w:left w:val="none" w:sz="0" w:space="0" w:color="auto"/>
            <w:bottom w:val="single" w:sz="6" w:space="15" w:color="CCCCCC"/>
            <w:right w:val="none" w:sz="0" w:space="0" w:color="auto"/>
          </w:divBdr>
        </w:div>
        <w:div w:id="1057819184">
          <w:marLeft w:val="0"/>
          <w:marRight w:val="0"/>
          <w:marTop w:val="0"/>
          <w:marBottom w:val="0"/>
          <w:divBdr>
            <w:top w:val="none" w:sz="0" w:space="0" w:color="auto"/>
            <w:left w:val="none" w:sz="0" w:space="0" w:color="auto"/>
            <w:bottom w:val="none" w:sz="0" w:space="0" w:color="auto"/>
            <w:right w:val="none" w:sz="0" w:space="0" w:color="auto"/>
          </w:divBdr>
        </w:div>
      </w:divsChild>
    </w:div>
    <w:div w:id="1330524677">
      <w:bodyDiv w:val="1"/>
      <w:marLeft w:val="0"/>
      <w:marRight w:val="0"/>
      <w:marTop w:val="0"/>
      <w:marBottom w:val="0"/>
      <w:divBdr>
        <w:top w:val="none" w:sz="0" w:space="0" w:color="auto"/>
        <w:left w:val="none" w:sz="0" w:space="0" w:color="auto"/>
        <w:bottom w:val="none" w:sz="0" w:space="0" w:color="auto"/>
        <w:right w:val="none" w:sz="0" w:space="0" w:color="auto"/>
      </w:divBdr>
      <w:divsChild>
        <w:div w:id="797258875">
          <w:marLeft w:val="0"/>
          <w:marRight w:val="0"/>
          <w:marTop w:val="0"/>
          <w:marBottom w:val="300"/>
          <w:divBdr>
            <w:top w:val="none" w:sz="0" w:space="0" w:color="auto"/>
            <w:left w:val="none" w:sz="0" w:space="0" w:color="auto"/>
            <w:bottom w:val="none" w:sz="0" w:space="0" w:color="auto"/>
            <w:right w:val="none" w:sz="0" w:space="0" w:color="auto"/>
          </w:divBdr>
        </w:div>
        <w:div w:id="2065831138">
          <w:marLeft w:val="0"/>
          <w:marRight w:val="0"/>
          <w:marTop w:val="0"/>
          <w:marBottom w:val="300"/>
          <w:divBdr>
            <w:top w:val="none" w:sz="0" w:space="0" w:color="auto"/>
            <w:left w:val="none" w:sz="0" w:space="0" w:color="auto"/>
            <w:bottom w:val="single" w:sz="6" w:space="15" w:color="CCCCCC"/>
            <w:right w:val="none" w:sz="0" w:space="0" w:color="auto"/>
          </w:divBdr>
        </w:div>
        <w:div w:id="496845534">
          <w:marLeft w:val="0"/>
          <w:marRight w:val="0"/>
          <w:marTop w:val="0"/>
          <w:marBottom w:val="0"/>
          <w:divBdr>
            <w:top w:val="none" w:sz="0" w:space="0" w:color="auto"/>
            <w:left w:val="none" w:sz="0" w:space="0" w:color="auto"/>
            <w:bottom w:val="none" w:sz="0" w:space="0" w:color="auto"/>
            <w:right w:val="none" w:sz="0" w:space="0" w:color="auto"/>
          </w:divBdr>
        </w:div>
      </w:divsChild>
    </w:div>
    <w:div w:id="1332835326">
      <w:bodyDiv w:val="1"/>
      <w:marLeft w:val="0"/>
      <w:marRight w:val="0"/>
      <w:marTop w:val="0"/>
      <w:marBottom w:val="0"/>
      <w:divBdr>
        <w:top w:val="none" w:sz="0" w:space="0" w:color="auto"/>
        <w:left w:val="none" w:sz="0" w:space="0" w:color="auto"/>
        <w:bottom w:val="none" w:sz="0" w:space="0" w:color="auto"/>
        <w:right w:val="none" w:sz="0" w:space="0" w:color="auto"/>
      </w:divBdr>
      <w:divsChild>
        <w:div w:id="1802457010">
          <w:marLeft w:val="0"/>
          <w:marRight w:val="0"/>
          <w:marTop w:val="0"/>
          <w:marBottom w:val="300"/>
          <w:divBdr>
            <w:top w:val="none" w:sz="0" w:space="0" w:color="auto"/>
            <w:left w:val="none" w:sz="0" w:space="0" w:color="auto"/>
            <w:bottom w:val="none" w:sz="0" w:space="0" w:color="auto"/>
            <w:right w:val="none" w:sz="0" w:space="0" w:color="auto"/>
          </w:divBdr>
        </w:div>
        <w:div w:id="153645136">
          <w:marLeft w:val="0"/>
          <w:marRight w:val="0"/>
          <w:marTop w:val="0"/>
          <w:marBottom w:val="300"/>
          <w:divBdr>
            <w:top w:val="none" w:sz="0" w:space="0" w:color="auto"/>
            <w:left w:val="none" w:sz="0" w:space="0" w:color="auto"/>
            <w:bottom w:val="single" w:sz="6" w:space="15" w:color="CCCCCC"/>
            <w:right w:val="none" w:sz="0" w:space="0" w:color="auto"/>
          </w:divBdr>
        </w:div>
        <w:div w:id="1409614273">
          <w:marLeft w:val="0"/>
          <w:marRight w:val="0"/>
          <w:marTop w:val="0"/>
          <w:marBottom w:val="0"/>
          <w:divBdr>
            <w:top w:val="none" w:sz="0" w:space="0" w:color="auto"/>
            <w:left w:val="none" w:sz="0" w:space="0" w:color="auto"/>
            <w:bottom w:val="none" w:sz="0" w:space="0" w:color="auto"/>
            <w:right w:val="none" w:sz="0" w:space="0" w:color="auto"/>
          </w:divBdr>
        </w:div>
      </w:divsChild>
    </w:div>
    <w:div w:id="1488521760">
      <w:bodyDiv w:val="1"/>
      <w:marLeft w:val="0"/>
      <w:marRight w:val="0"/>
      <w:marTop w:val="0"/>
      <w:marBottom w:val="0"/>
      <w:divBdr>
        <w:top w:val="none" w:sz="0" w:space="0" w:color="auto"/>
        <w:left w:val="none" w:sz="0" w:space="0" w:color="auto"/>
        <w:bottom w:val="none" w:sz="0" w:space="0" w:color="auto"/>
        <w:right w:val="none" w:sz="0" w:space="0" w:color="auto"/>
      </w:divBdr>
      <w:divsChild>
        <w:div w:id="1154877228">
          <w:marLeft w:val="0"/>
          <w:marRight w:val="0"/>
          <w:marTop w:val="0"/>
          <w:marBottom w:val="300"/>
          <w:divBdr>
            <w:top w:val="none" w:sz="0" w:space="0" w:color="auto"/>
            <w:left w:val="none" w:sz="0" w:space="0" w:color="auto"/>
            <w:bottom w:val="none" w:sz="0" w:space="0" w:color="auto"/>
            <w:right w:val="none" w:sz="0" w:space="0" w:color="auto"/>
          </w:divBdr>
        </w:div>
        <w:div w:id="607666986">
          <w:marLeft w:val="0"/>
          <w:marRight w:val="0"/>
          <w:marTop w:val="0"/>
          <w:marBottom w:val="300"/>
          <w:divBdr>
            <w:top w:val="none" w:sz="0" w:space="0" w:color="auto"/>
            <w:left w:val="none" w:sz="0" w:space="0" w:color="auto"/>
            <w:bottom w:val="single" w:sz="6" w:space="15" w:color="CCCCCC"/>
            <w:right w:val="none" w:sz="0" w:space="0" w:color="auto"/>
          </w:divBdr>
        </w:div>
        <w:div w:id="1071469322">
          <w:marLeft w:val="0"/>
          <w:marRight w:val="0"/>
          <w:marTop w:val="0"/>
          <w:marBottom w:val="0"/>
          <w:divBdr>
            <w:top w:val="none" w:sz="0" w:space="0" w:color="auto"/>
            <w:left w:val="none" w:sz="0" w:space="0" w:color="auto"/>
            <w:bottom w:val="none" w:sz="0" w:space="0" w:color="auto"/>
            <w:right w:val="none" w:sz="0" w:space="0" w:color="auto"/>
          </w:divBdr>
        </w:div>
      </w:divsChild>
    </w:div>
    <w:div w:id="1586183640">
      <w:bodyDiv w:val="1"/>
      <w:marLeft w:val="0"/>
      <w:marRight w:val="0"/>
      <w:marTop w:val="0"/>
      <w:marBottom w:val="0"/>
      <w:divBdr>
        <w:top w:val="none" w:sz="0" w:space="0" w:color="auto"/>
        <w:left w:val="none" w:sz="0" w:space="0" w:color="auto"/>
        <w:bottom w:val="none" w:sz="0" w:space="0" w:color="auto"/>
        <w:right w:val="none" w:sz="0" w:space="0" w:color="auto"/>
      </w:divBdr>
      <w:divsChild>
        <w:div w:id="1763984850">
          <w:marLeft w:val="0"/>
          <w:marRight w:val="0"/>
          <w:marTop w:val="0"/>
          <w:marBottom w:val="300"/>
          <w:divBdr>
            <w:top w:val="none" w:sz="0" w:space="0" w:color="auto"/>
            <w:left w:val="none" w:sz="0" w:space="0" w:color="auto"/>
            <w:bottom w:val="none" w:sz="0" w:space="0" w:color="auto"/>
            <w:right w:val="none" w:sz="0" w:space="0" w:color="auto"/>
          </w:divBdr>
        </w:div>
        <w:div w:id="444471322">
          <w:marLeft w:val="0"/>
          <w:marRight w:val="0"/>
          <w:marTop w:val="0"/>
          <w:marBottom w:val="300"/>
          <w:divBdr>
            <w:top w:val="none" w:sz="0" w:space="0" w:color="auto"/>
            <w:left w:val="none" w:sz="0" w:space="0" w:color="auto"/>
            <w:bottom w:val="single" w:sz="6" w:space="15" w:color="CCCCCC"/>
            <w:right w:val="none" w:sz="0" w:space="0" w:color="auto"/>
          </w:divBdr>
        </w:div>
        <w:div w:id="941375141">
          <w:marLeft w:val="0"/>
          <w:marRight w:val="0"/>
          <w:marTop w:val="0"/>
          <w:marBottom w:val="0"/>
          <w:divBdr>
            <w:top w:val="none" w:sz="0" w:space="0" w:color="auto"/>
            <w:left w:val="none" w:sz="0" w:space="0" w:color="auto"/>
            <w:bottom w:val="none" w:sz="0" w:space="0" w:color="auto"/>
            <w:right w:val="none" w:sz="0" w:space="0" w:color="auto"/>
          </w:divBdr>
        </w:div>
      </w:divsChild>
    </w:div>
    <w:div w:id="1587763191">
      <w:bodyDiv w:val="1"/>
      <w:marLeft w:val="0"/>
      <w:marRight w:val="0"/>
      <w:marTop w:val="0"/>
      <w:marBottom w:val="0"/>
      <w:divBdr>
        <w:top w:val="none" w:sz="0" w:space="0" w:color="auto"/>
        <w:left w:val="none" w:sz="0" w:space="0" w:color="auto"/>
        <w:bottom w:val="none" w:sz="0" w:space="0" w:color="auto"/>
        <w:right w:val="none" w:sz="0" w:space="0" w:color="auto"/>
      </w:divBdr>
      <w:divsChild>
        <w:div w:id="647828400">
          <w:marLeft w:val="0"/>
          <w:marRight w:val="0"/>
          <w:marTop w:val="0"/>
          <w:marBottom w:val="300"/>
          <w:divBdr>
            <w:top w:val="none" w:sz="0" w:space="0" w:color="auto"/>
            <w:left w:val="none" w:sz="0" w:space="0" w:color="auto"/>
            <w:bottom w:val="none" w:sz="0" w:space="0" w:color="auto"/>
            <w:right w:val="none" w:sz="0" w:space="0" w:color="auto"/>
          </w:divBdr>
        </w:div>
        <w:div w:id="1263221326">
          <w:marLeft w:val="0"/>
          <w:marRight w:val="0"/>
          <w:marTop w:val="0"/>
          <w:marBottom w:val="300"/>
          <w:divBdr>
            <w:top w:val="none" w:sz="0" w:space="0" w:color="auto"/>
            <w:left w:val="none" w:sz="0" w:space="0" w:color="auto"/>
            <w:bottom w:val="single" w:sz="6" w:space="15" w:color="CCCCCC"/>
            <w:right w:val="none" w:sz="0" w:space="0" w:color="auto"/>
          </w:divBdr>
        </w:div>
        <w:div w:id="1370841611">
          <w:marLeft w:val="0"/>
          <w:marRight w:val="0"/>
          <w:marTop w:val="0"/>
          <w:marBottom w:val="0"/>
          <w:divBdr>
            <w:top w:val="none" w:sz="0" w:space="0" w:color="auto"/>
            <w:left w:val="none" w:sz="0" w:space="0" w:color="auto"/>
            <w:bottom w:val="none" w:sz="0" w:space="0" w:color="auto"/>
            <w:right w:val="none" w:sz="0" w:space="0" w:color="auto"/>
          </w:divBdr>
        </w:div>
      </w:divsChild>
    </w:div>
    <w:div w:id="1619484141">
      <w:bodyDiv w:val="1"/>
      <w:marLeft w:val="0"/>
      <w:marRight w:val="0"/>
      <w:marTop w:val="0"/>
      <w:marBottom w:val="0"/>
      <w:divBdr>
        <w:top w:val="none" w:sz="0" w:space="0" w:color="auto"/>
        <w:left w:val="none" w:sz="0" w:space="0" w:color="auto"/>
        <w:bottom w:val="none" w:sz="0" w:space="0" w:color="auto"/>
        <w:right w:val="none" w:sz="0" w:space="0" w:color="auto"/>
      </w:divBdr>
      <w:divsChild>
        <w:div w:id="585113205">
          <w:marLeft w:val="0"/>
          <w:marRight w:val="0"/>
          <w:marTop w:val="0"/>
          <w:marBottom w:val="300"/>
          <w:divBdr>
            <w:top w:val="none" w:sz="0" w:space="0" w:color="auto"/>
            <w:left w:val="none" w:sz="0" w:space="0" w:color="auto"/>
            <w:bottom w:val="none" w:sz="0" w:space="0" w:color="auto"/>
            <w:right w:val="none" w:sz="0" w:space="0" w:color="auto"/>
          </w:divBdr>
        </w:div>
        <w:div w:id="2008628720">
          <w:marLeft w:val="0"/>
          <w:marRight w:val="0"/>
          <w:marTop w:val="0"/>
          <w:marBottom w:val="300"/>
          <w:divBdr>
            <w:top w:val="none" w:sz="0" w:space="0" w:color="auto"/>
            <w:left w:val="none" w:sz="0" w:space="0" w:color="auto"/>
            <w:bottom w:val="single" w:sz="6" w:space="15" w:color="CCCCCC"/>
            <w:right w:val="none" w:sz="0" w:space="0" w:color="auto"/>
          </w:divBdr>
        </w:div>
        <w:div w:id="801311227">
          <w:marLeft w:val="0"/>
          <w:marRight w:val="0"/>
          <w:marTop w:val="0"/>
          <w:marBottom w:val="0"/>
          <w:divBdr>
            <w:top w:val="none" w:sz="0" w:space="0" w:color="auto"/>
            <w:left w:val="none" w:sz="0" w:space="0" w:color="auto"/>
            <w:bottom w:val="none" w:sz="0" w:space="0" w:color="auto"/>
            <w:right w:val="none" w:sz="0" w:space="0" w:color="auto"/>
          </w:divBdr>
          <w:divsChild>
            <w:div w:id="949627882">
              <w:marLeft w:val="0"/>
              <w:marRight w:val="0"/>
              <w:marTop w:val="0"/>
              <w:marBottom w:val="0"/>
              <w:divBdr>
                <w:top w:val="none" w:sz="0" w:space="0" w:color="auto"/>
                <w:left w:val="none" w:sz="0" w:space="0" w:color="auto"/>
                <w:bottom w:val="none" w:sz="0" w:space="0" w:color="auto"/>
                <w:right w:val="none" w:sz="0" w:space="0" w:color="auto"/>
              </w:divBdr>
            </w:div>
            <w:div w:id="1258440628">
              <w:marLeft w:val="0"/>
              <w:marRight w:val="0"/>
              <w:marTop w:val="0"/>
              <w:marBottom w:val="0"/>
              <w:divBdr>
                <w:top w:val="none" w:sz="0" w:space="0" w:color="auto"/>
                <w:left w:val="none" w:sz="0" w:space="0" w:color="auto"/>
                <w:bottom w:val="none" w:sz="0" w:space="0" w:color="auto"/>
                <w:right w:val="none" w:sz="0" w:space="0" w:color="auto"/>
              </w:divBdr>
            </w:div>
            <w:div w:id="1806772112">
              <w:marLeft w:val="0"/>
              <w:marRight w:val="0"/>
              <w:marTop w:val="0"/>
              <w:marBottom w:val="0"/>
              <w:divBdr>
                <w:top w:val="none" w:sz="0" w:space="0" w:color="auto"/>
                <w:left w:val="none" w:sz="0" w:space="0" w:color="auto"/>
                <w:bottom w:val="none" w:sz="0" w:space="0" w:color="auto"/>
                <w:right w:val="none" w:sz="0" w:space="0" w:color="auto"/>
              </w:divBdr>
            </w:div>
            <w:div w:id="1276250581">
              <w:marLeft w:val="0"/>
              <w:marRight w:val="0"/>
              <w:marTop w:val="0"/>
              <w:marBottom w:val="0"/>
              <w:divBdr>
                <w:top w:val="none" w:sz="0" w:space="0" w:color="auto"/>
                <w:left w:val="none" w:sz="0" w:space="0" w:color="auto"/>
                <w:bottom w:val="none" w:sz="0" w:space="0" w:color="auto"/>
                <w:right w:val="none" w:sz="0" w:space="0" w:color="auto"/>
              </w:divBdr>
            </w:div>
            <w:div w:id="994644363">
              <w:marLeft w:val="0"/>
              <w:marRight w:val="0"/>
              <w:marTop w:val="0"/>
              <w:marBottom w:val="0"/>
              <w:divBdr>
                <w:top w:val="none" w:sz="0" w:space="0" w:color="auto"/>
                <w:left w:val="none" w:sz="0" w:space="0" w:color="auto"/>
                <w:bottom w:val="none" w:sz="0" w:space="0" w:color="auto"/>
                <w:right w:val="none" w:sz="0" w:space="0" w:color="auto"/>
              </w:divBdr>
            </w:div>
            <w:div w:id="393968942">
              <w:marLeft w:val="0"/>
              <w:marRight w:val="0"/>
              <w:marTop w:val="0"/>
              <w:marBottom w:val="0"/>
              <w:divBdr>
                <w:top w:val="none" w:sz="0" w:space="0" w:color="auto"/>
                <w:left w:val="none" w:sz="0" w:space="0" w:color="auto"/>
                <w:bottom w:val="none" w:sz="0" w:space="0" w:color="auto"/>
                <w:right w:val="none" w:sz="0" w:space="0" w:color="auto"/>
              </w:divBdr>
            </w:div>
            <w:div w:id="14888411">
              <w:marLeft w:val="0"/>
              <w:marRight w:val="0"/>
              <w:marTop w:val="0"/>
              <w:marBottom w:val="0"/>
              <w:divBdr>
                <w:top w:val="none" w:sz="0" w:space="0" w:color="auto"/>
                <w:left w:val="none" w:sz="0" w:space="0" w:color="auto"/>
                <w:bottom w:val="none" w:sz="0" w:space="0" w:color="auto"/>
                <w:right w:val="none" w:sz="0" w:space="0" w:color="auto"/>
              </w:divBdr>
            </w:div>
            <w:div w:id="827330847">
              <w:marLeft w:val="0"/>
              <w:marRight w:val="0"/>
              <w:marTop w:val="0"/>
              <w:marBottom w:val="0"/>
              <w:divBdr>
                <w:top w:val="none" w:sz="0" w:space="0" w:color="auto"/>
                <w:left w:val="none" w:sz="0" w:space="0" w:color="auto"/>
                <w:bottom w:val="none" w:sz="0" w:space="0" w:color="auto"/>
                <w:right w:val="none" w:sz="0" w:space="0" w:color="auto"/>
              </w:divBdr>
            </w:div>
            <w:div w:id="1399211447">
              <w:marLeft w:val="0"/>
              <w:marRight w:val="0"/>
              <w:marTop w:val="0"/>
              <w:marBottom w:val="0"/>
              <w:divBdr>
                <w:top w:val="none" w:sz="0" w:space="0" w:color="auto"/>
                <w:left w:val="none" w:sz="0" w:space="0" w:color="auto"/>
                <w:bottom w:val="none" w:sz="0" w:space="0" w:color="auto"/>
                <w:right w:val="none" w:sz="0" w:space="0" w:color="auto"/>
              </w:divBdr>
            </w:div>
            <w:div w:id="679509155">
              <w:marLeft w:val="0"/>
              <w:marRight w:val="0"/>
              <w:marTop w:val="0"/>
              <w:marBottom w:val="0"/>
              <w:divBdr>
                <w:top w:val="none" w:sz="0" w:space="0" w:color="auto"/>
                <w:left w:val="none" w:sz="0" w:space="0" w:color="auto"/>
                <w:bottom w:val="none" w:sz="0" w:space="0" w:color="auto"/>
                <w:right w:val="none" w:sz="0" w:space="0" w:color="auto"/>
              </w:divBdr>
            </w:div>
            <w:div w:id="777912945">
              <w:marLeft w:val="0"/>
              <w:marRight w:val="0"/>
              <w:marTop w:val="0"/>
              <w:marBottom w:val="0"/>
              <w:divBdr>
                <w:top w:val="none" w:sz="0" w:space="0" w:color="auto"/>
                <w:left w:val="none" w:sz="0" w:space="0" w:color="auto"/>
                <w:bottom w:val="none" w:sz="0" w:space="0" w:color="auto"/>
                <w:right w:val="none" w:sz="0" w:space="0" w:color="auto"/>
              </w:divBdr>
            </w:div>
            <w:div w:id="1085958049">
              <w:marLeft w:val="0"/>
              <w:marRight w:val="0"/>
              <w:marTop w:val="0"/>
              <w:marBottom w:val="0"/>
              <w:divBdr>
                <w:top w:val="none" w:sz="0" w:space="0" w:color="auto"/>
                <w:left w:val="none" w:sz="0" w:space="0" w:color="auto"/>
                <w:bottom w:val="none" w:sz="0" w:space="0" w:color="auto"/>
                <w:right w:val="none" w:sz="0" w:space="0" w:color="auto"/>
              </w:divBdr>
            </w:div>
            <w:div w:id="629095853">
              <w:marLeft w:val="0"/>
              <w:marRight w:val="0"/>
              <w:marTop w:val="0"/>
              <w:marBottom w:val="0"/>
              <w:divBdr>
                <w:top w:val="none" w:sz="0" w:space="0" w:color="auto"/>
                <w:left w:val="none" w:sz="0" w:space="0" w:color="auto"/>
                <w:bottom w:val="none" w:sz="0" w:space="0" w:color="auto"/>
                <w:right w:val="none" w:sz="0" w:space="0" w:color="auto"/>
              </w:divBdr>
            </w:div>
            <w:div w:id="876354358">
              <w:marLeft w:val="0"/>
              <w:marRight w:val="0"/>
              <w:marTop w:val="0"/>
              <w:marBottom w:val="0"/>
              <w:divBdr>
                <w:top w:val="none" w:sz="0" w:space="0" w:color="auto"/>
                <w:left w:val="none" w:sz="0" w:space="0" w:color="auto"/>
                <w:bottom w:val="none" w:sz="0" w:space="0" w:color="auto"/>
                <w:right w:val="none" w:sz="0" w:space="0" w:color="auto"/>
              </w:divBdr>
            </w:div>
            <w:div w:id="1851600555">
              <w:marLeft w:val="0"/>
              <w:marRight w:val="0"/>
              <w:marTop w:val="0"/>
              <w:marBottom w:val="0"/>
              <w:divBdr>
                <w:top w:val="none" w:sz="0" w:space="0" w:color="auto"/>
                <w:left w:val="none" w:sz="0" w:space="0" w:color="auto"/>
                <w:bottom w:val="none" w:sz="0" w:space="0" w:color="auto"/>
                <w:right w:val="none" w:sz="0" w:space="0" w:color="auto"/>
              </w:divBdr>
            </w:div>
            <w:div w:id="1525244750">
              <w:marLeft w:val="0"/>
              <w:marRight w:val="0"/>
              <w:marTop w:val="0"/>
              <w:marBottom w:val="0"/>
              <w:divBdr>
                <w:top w:val="none" w:sz="0" w:space="0" w:color="auto"/>
                <w:left w:val="none" w:sz="0" w:space="0" w:color="auto"/>
                <w:bottom w:val="none" w:sz="0" w:space="0" w:color="auto"/>
                <w:right w:val="none" w:sz="0" w:space="0" w:color="auto"/>
              </w:divBdr>
            </w:div>
            <w:div w:id="1498620208">
              <w:marLeft w:val="0"/>
              <w:marRight w:val="0"/>
              <w:marTop w:val="0"/>
              <w:marBottom w:val="0"/>
              <w:divBdr>
                <w:top w:val="none" w:sz="0" w:space="0" w:color="auto"/>
                <w:left w:val="none" w:sz="0" w:space="0" w:color="auto"/>
                <w:bottom w:val="none" w:sz="0" w:space="0" w:color="auto"/>
                <w:right w:val="none" w:sz="0" w:space="0" w:color="auto"/>
              </w:divBdr>
            </w:div>
            <w:div w:id="1165125701">
              <w:marLeft w:val="0"/>
              <w:marRight w:val="0"/>
              <w:marTop w:val="0"/>
              <w:marBottom w:val="0"/>
              <w:divBdr>
                <w:top w:val="none" w:sz="0" w:space="0" w:color="auto"/>
                <w:left w:val="none" w:sz="0" w:space="0" w:color="auto"/>
                <w:bottom w:val="none" w:sz="0" w:space="0" w:color="auto"/>
                <w:right w:val="none" w:sz="0" w:space="0" w:color="auto"/>
              </w:divBdr>
            </w:div>
            <w:div w:id="1150169771">
              <w:marLeft w:val="0"/>
              <w:marRight w:val="0"/>
              <w:marTop w:val="0"/>
              <w:marBottom w:val="0"/>
              <w:divBdr>
                <w:top w:val="none" w:sz="0" w:space="0" w:color="auto"/>
                <w:left w:val="none" w:sz="0" w:space="0" w:color="auto"/>
                <w:bottom w:val="none" w:sz="0" w:space="0" w:color="auto"/>
                <w:right w:val="none" w:sz="0" w:space="0" w:color="auto"/>
              </w:divBdr>
            </w:div>
            <w:div w:id="1853185961">
              <w:marLeft w:val="0"/>
              <w:marRight w:val="0"/>
              <w:marTop w:val="0"/>
              <w:marBottom w:val="0"/>
              <w:divBdr>
                <w:top w:val="none" w:sz="0" w:space="0" w:color="auto"/>
                <w:left w:val="none" w:sz="0" w:space="0" w:color="auto"/>
                <w:bottom w:val="none" w:sz="0" w:space="0" w:color="auto"/>
                <w:right w:val="none" w:sz="0" w:space="0" w:color="auto"/>
              </w:divBdr>
            </w:div>
            <w:div w:id="2075622668">
              <w:marLeft w:val="0"/>
              <w:marRight w:val="0"/>
              <w:marTop w:val="0"/>
              <w:marBottom w:val="0"/>
              <w:divBdr>
                <w:top w:val="none" w:sz="0" w:space="0" w:color="auto"/>
                <w:left w:val="none" w:sz="0" w:space="0" w:color="auto"/>
                <w:bottom w:val="none" w:sz="0" w:space="0" w:color="auto"/>
                <w:right w:val="none" w:sz="0" w:space="0" w:color="auto"/>
              </w:divBdr>
            </w:div>
            <w:div w:id="1862933362">
              <w:marLeft w:val="0"/>
              <w:marRight w:val="0"/>
              <w:marTop w:val="0"/>
              <w:marBottom w:val="0"/>
              <w:divBdr>
                <w:top w:val="none" w:sz="0" w:space="0" w:color="auto"/>
                <w:left w:val="none" w:sz="0" w:space="0" w:color="auto"/>
                <w:bottom w:val="none" w:sz="0" w:space="0" w:color="auto"/>
                <w:right w:val="none" w:sz="0" w:space="0" w:color="auto"/>
              </w:divBdr>
            </w:div>
            <w:div w:id="1832793138">
              <w:marLeft w:val="0"/>
              <w:marRight w:val="0"/>
              <w:marTop w:val="0"/>
              <w:marBottom w:val="0"/>
              <w:divBdr>
                <w:top w:val="none" w:sz="0" w:space="0" w:color="auto"/>
                <w:left w:val="none" w:sz="0" w:space="0" w:color="auto"/>
                <w:bottom w:val="none" w:sz="0" w:space="0" w:color="auto"/>
                <w:right w:val="none" w:sz="0" w:space="0" w:color="auto"/>
              </w:divBdr>
            </w:div>
            <w:div w:id="1758743367">
              <w:marLeft w:val="0"/>
              <w:marRight w:val="0"/>
              <w:marTop w:val="0"/>
              <w:marBottom w:val="0"/>
              <w:divBdr>
                <w:top w:val="none" w:sz="0" w:space="0" w:color="auto"/>
                <w:left w:val="none" w:sz="0" w:space="0" w:color="auto"/>
                <w:bottom w:val="none" w:sz="0" w:space="0" w:color="auto"/>
                <w:right w:val="none" w:sz="0" w:space="0" w:color="auto"/>
              </w:divBdr>
            </w:div>
            <w:div w:id="2110151401">
              <w:marLeft w:val="0"/>
              <w:marRight w:val="0"/>
              <w:marTop w:val="0"/>
              <w:marBottom w:val="0"/>
              <w:divBdr>
                <w:top w:val="none" w:sz="0" w:space="0" w:color="auto"/>
                <w:left w:val="none" w:sz="0" w:space="0" w:color="auto"/>
                <w:bottom w:val="none" w:sz="0" w:space="0" w:color="auto"/>
                <w:right w:val="none" w:sz="0" w:space="0" w:color="auto"/>
              </w:divBdr>
            </w:div>
            <w:div w:id="1255674540">
              <w:marLeft w:val="0"/>
              <w:marRight w:val="0"/>
              <w:marTop w:val="0"/>
              <w:marBottom w:val="0"/>
              <w:divBdr>
                <w:top w:val="none" w:sz="0" w:space="0" w:color="auto"/>
                <w:left w:val="none" w:sz="0" w:space="0" w:color="auto"/>
                <w:bottom w:val="none" w:sz="0" w:space="0" w:color="auto"/>
                <w:right w:val="none" w:sz="0" w:space="0" w:color="auto"/>
              </w:divBdr>
            </w:div>
            <w:div w:id="1676961244">
              <w:marLeft w:val="0"/>
              <w:marRight w:val="0"/>
              <w:marTop w:val="0"/>
              <w:marBottom w:val="0"/>
              <w:divBdr>
                <w:top w:val="none" w:sz="0" w:space="0" w:color="auto"/>
                <w:left w:val="none" w:sz="0" w:space="0" w:color="auto"/>
                <w:bottom w:val="none" w:sz="0" w:space="0" w:color="auto"/>
                <w:right w:val="none" w:sz="0" w:space="0" w:color="auto"/>
              </w:divBdr>
            </w:div>
            <w:div w:id="1138957558">
              <w:marLeft w:val="0"/>
              <w:marRight w:val="0"/>
              <w:marTop w:val="0"/>
              <w:marBottom w:val="0"/>
              <w:divBdr>
                <w:top w:val="none" w:sz="0" w:space="0" w:color="auto"/>
                <w:left w:val="none" w:sz="0" w:space="0" w:color="auto"/>
                <w:bottom w:val="none" w:sz="0" w:space="0" w:color="auto"/>
                <w:right w:val="none" w:sz="0" w:space="0" w:color="auto"/>
              </w:divBdr>
            </w:div>
            <w:div w:id="517734979">
              <w:marLeft w:val="0"/>
              <w:marRight w:val="0"/>
              <w:marTop w:val="0"/>
              <w:marBottom w:val="0"/>
              <w:divBdr>
                <w:top w:val="none" w:sz="0" w:space="0" w:color="auto"/>
                <w:left w:val="none" w:sz="0" w:space="0" w:color="auto"/>
                <w:bottom w:val="none" w:sz="0" w:space="0" w:color="auto"/>
                <w:right w:val="none" w:sz="0" w:space="0" w:color="auto"/>
              </w:divBdr>
            </w:div>
            <w:div w:id="980159393">
              <w:marLeft w:val="0"/>
              <w:marRight w:val="0"/>
              <w:marTop w:val="0"/>
              <w:marBottom w:val="0"/>
              <w:divBdr>
                <w:top w:val="none" w:sz="0" w:space="0" w:color="auto"/>
                <w:left w:val="none" w:sz="0" w:space="0" w:color="auto"/>
                <w:bottom w:val="none" w:sz="0" w:space="0" w:color="auto"/>
                <w:right w:val="none" w:sz="0" w:space="0" w:color="auto"/>
              </w:divBdr>
            </w:div>
            <w:div w:id="8550023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9988502">
      <w:bodyDiv w:val="1"/>
      <w:marLeft w:val="0"/>
      <w:marRight w:val="0"/>
      <w:marTop w:val="0"/>
      <w:marBottom w:val="0"/>
      <w:divBdr>
        <w:top w:val="none" w:sz="0" w:space="0" w:color="auto"/>
        <w:left w:val="none" w:sz="0" w:space="0" w:color="auto"/>
        <w:bottom w:val="none" w:sz="0" w:space="0" w:color="auto"/>
        <w:right w:val="none" w:sz="0" w:space="0" w:color="auto"/>
      </w:divBdr>
      <w:divsChild>
        <w:div w:id="1656370899">
          <w:marLeft w:val="0"/>
          <w:marRight w:val="0"/>
          <w:marTop w:val="0"/>
          <w:marBottom w:val="300"/>
          <w:divBdr>
            <w:top w:val="none" w:sz="0" w:space="0" w:color="auto"/>
            <w:left w:val="none" w:sz="0" w:space="0" w:color="auto"/>
            <w:bottom w:val="none" w:sz="0" w:space="0" w:color="auto"/>
            <w:right w:val="none" w:sz="0" w:space="0" w:color="auto"/>
          </w:divBdr>
        </w:div>
        <w:div w:id="1503423497">
          <w:marLeft w:val="0"/>
          <w:marRight w:val="0"/>
          <w:marTop w:val="0"/>
          <w:marBottom w:val="300"/>
          <w:divBdr>
            <w:top w:val="none" w:sz="0" w:space="0" w:color="auto"/>
            <w:left w:val="none" w:sz="0" w:space="0" w:color="auto"/>
            <w:bottom w:val="single" w:sz="6" w:space="15" w:color="CCCCCC"/>
            <w:right w:val="none" w:sz="0" w:space="0" w:color="auto"/>
          </w:divBdr>
        </w:div>
        <w:div w:id="1276133763">
          <w:marLeft w:val="0"/>
          <w:marRight w:val="0"/>
          <w:marTop w:val="0"/>
          <w:marBottom w:val="0"/>
          <w:divBdr>
            <w:top w:val="none" w:sz="0" w:space="0" w:color="auto"/>
            <w:left w:val="none" w:sz="0" w:space="0" w:color="auto"/>
            <w:bottom w:val="none" w:sz="0" w:space="0" w:color="auto"/>
            <w:right w:val="none" w:sz="0" w:space="0" w:color="auto"/>
          </w:divBdr>
        </w:div>
      </w:divsChild>
    </w:div>
    <w:div w:id="1713262913">
      <w:bodyDiv w:val="1"/>
      <w:marLeft w:val="0"/>
      <w:marRight w:val="0"/>
      <w:marTop w:val="0"/>
      <w:marBottom w:val="0"/>
      <w:divBdr>
        <w:top w:val="none" w:sz="0" w:space="0" w:color="auto"/>
        <w:left w:val="none" w:sz="0" w:space="0" w:color="auto"/>
        <w:bottom w:val="none" w:sz="0" w:space="0" w:color="auto"/>
        <w:right w:val="none" w:sz="0" w:space="0" w:color="auto"/>
      </w:divBdr>
      <w:divsChild>
        <w:div w:id="443621950">
          <w:marLeft w:val="0"/>
          <w:marRight w:val="0"/>
          <w:marTop w:val="0"/>
          <w:marBottom w:val="300"/>
          <w:divBdr>
            <w:top w:val="none" w:sz="0" w:space="0" w:color="auto"/>
            <w:left w:val="none" w:sz="0" w:space="0" w:color="auto"/>
            <w:bottom w:val="none" w:sz="0" w:space="0" w:color="auto"/>
            <w:right w:val="none" w:sz="0" w:space="0" w:color="auto"/>
          </w:divBdr>
        </w:div>
        <w:div w:id="639846878">
          <w:marLeft w:val="0"/>
          <w:marRight w:val="0"/>
          <w:marTop w:val="0"/>
          <w:marBottom w:val="300"/>
          <w:divBdr>
            <w:top w:val="none" w:sz="0" w:space="0" w:color="auto"/>
            <w:left w:val="none" w:sz="0" w:space="0" w:color="auto"/>
            <w:bottom w:val="single" w:sz="6" w:space="15" w:color="CCCCCC"/>
            <w:right w:val="none" w:sz="0" w:space="0" w:color="auto"/>
          </w:divBdr>
        </w:div>
        <w:div w:id="1776360416">
          <w:marLeft w:val="0"/>
          <w:marRight w:val="0"/>
          <w:marTop w:val="0"/>
          <w:marBottom w:val="0"/>
          <w:divBdr>
            <w:top w:val="none" w:sz="0" w:space="0" w:color="auto"/>
            <w:left w:val="none" w:sz="0" w:space="0" w:color="auto"/>
            <w:bottom w:val="none" w:sz="0" w:space="0" w:color="auto"/>
            <w:right w:val="none" w:sz="0" w:space="0" w:color="auto"/>
          </w:divBdr>
        </w:div>
      </w:divsChild>
    </w:div>
    <w:div w:id="1763837222">
      <w:bodyDiv w:val="1"/>
      <w:marLeft w:val="0"/>
      <w:marRight w:val="0"/>
      <w:marTop w:val="0"/>
      <w:marBottom w:val="0"/>
      <w:divBdr>
        <w:top w:val="none" w:sz="0" w:space="0" w:color="auto"/>
        <w:left w:val="none" w:sz="0" w:space="0" w:color="auto"/>
        <w:bottom w:val="none" w:sz="0" w:space="0" w:color="auto"/>
        <w:right w:val="none" w:sz="0" w:space="0" w:color="auto"/>
      </w:divBdr>
      <w:divsChild>
        <w:div w:id="2022122375">
          <w:marLeft w:val="0"/>
          <w:marRight w:val="0"/>
          <w:marTop w:val="0"/>
          <w:marBottom w:val="300"/>
          <w:divBdr>
            <w:top w:val="none" w:sz="0" w:space="0" w:color="auto"/>
            <w:left w:val="none" w:sz="0" w:space="0" w:color="auto"/>
            <w:bottom w:val="none" w:sz="0" w:space="0" w:color="auto"/>
            <w:right w:val="none" w:sz="0" w:space="0" w:color="auto"/>
          </w:divBdr>
        </w:div>
        <w:div w:id="157772998">
          <w:marLeft w:val="0"/>
          <w:marRight w:val="0"/>
          <w:marTop w:val="0"/>
          <w:marBottom w:val="300"/>
          <w:divBdr>
            <w:top w:val="none" w:sz="0" w:space="0" w:color="auto"/>
            <w:left w:val="none" w:sz="0" w:space="0" w:color="auto"/>
            <w:bottom w:val="single" w:sz="6" w:space="15" w:color="CCCCCC"/>
            <w:right w:val="none" w:sz="0" w:space="0" w:color="auto"/>
          </w:divBdr>
        </w:div>
        <w:div w:id="599684494">
          <w:marLeft w:val="0"/>
          <w:marRight w:val="0"/>
          <w:marTop w:val="0"/>
          <w:marBottom w:val="0"/>
          <w:divBdr>
            <w:top w:val="none" w:sz="0" w:space="0" w:color="auto"/>
            <w:left w:val="none" w:sz="0" w:space="0" w:color="auto"/>
            <w:bottom w:val="none" w:sz="0" w:space="0" w:color="auto"/>
            <w:right w:val="none" w:sz="0" w:space="0" w:color="auto"/>
          </w:divBdr>
          <w:divsChild>
            <w:div w:id="281688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5170767">
      <w:bodyDiv w:val="1"/>
      <w:marLeft w:val="0"/>
      <w:marRight w:val="0"/>
      <w:marTop w:val="0"/>
      <w:marBottom w:val="0"/>
      <w:divBdr>
        <w:top w:val="none" w:sz="0" w:space="0" w:color="auto"/>
        <w:left w:val="none" w:sz="0" w:space="0" w:color="auto"/>
        <w:bottom w:val="none" w:sz="0" w:space="0" w:color="auto"/>
        <w:right w:val="none" w:sz="0" w:space="0" w:color="auto"/>
      </w:divBdr>
      <w:divsChild>
        <w:div w:id="1424571792">
          <w:marLeft w:val="0"/>
          <w:marRight w:val="0"/>
          <w:marTop w:val="0"/>
          <w:marBottom w:val="300"/>
          <w:divBdr>
            <w:top w:val="none" w:sz="0" w:space="0" w:color="auto"/>
            <w:left w:val="none" w:sz="0" w:space="0" w:color="auto"/>
            <w:bottom w:val="none" w:sz="0" w:space="0" w:color="auto"/>
            <w:right w:val="none" w:sz="0" w:space="0" w:color="auto"/>
          </w:divBdr>
        </w:div>
        <w:div w:id="1472097639">
          <w:marLeft w:val="0"/>
          <w:marRight w:val="0"/>
          <w:marTop w:val="0"/>
          <w:marBottom w:val="300"/>
          <w:divBdr>
            <w:top w:val="none" w:sz="0" w:space="0" w:color="auto"/>
            <w:left w:val="none" w:sz="0" w:space="0" w:color="auto"/>
            <w:bottom w:val="single" w:sz="6" w:space="15" w:color="CCCCCC"/>
            <w:right w:val="none" w:sz="0" w:space="0" w:color="auto"/>
          </w:divBdr>
        </w:div>
        <w:div w:id="992027897">
          <w:marLeft w:val="0"/>
          <w:marRight w:val="0"/>
          <w:marTop w:val="0"/>
          <w:marBottom w:val="0"/>
          <w:divBdr>
            <w:top w:val="none" w:sz="0" w:space="0" w:color="auto"/>
            <w:left w:val="none" w:sz="0" w:space="0" w:color="auto"/>
            <w:bottom w:val="none" w:sz="0" w:space="0" w:color="auto"/>
            <w:right w:val="none" w:sz="0" w:space="0" w:color="auto"/>
          </w:divBdr>
        </w:div>
      </w:divsChild>
    </w:div>
    <w:div w:id="1895307276">
      <w:bodyDiv w:val="1"/>
      <w:marLeft w:val="0"/>
      <w:marRight w:val="0"/>
      <w:marTop w:val="0"/>
      <w:marBottom w:val="0"/>
      <w:divBdr>
        <w:top w:val="none" w:sz="0" w:space="0" w:color="auto"/>
        <w:left w:val="none" w:sz="0" w:space="0" w:color="auto"/>
        <w:bottom w:val="none" w:sz="0" w:space="0" w:color="auto"/>
        <w:right w:val="none" w:sz="0" w:space="0" w:color="auto"/>
      </w:divBdr>
      <w:divsChild>
        <w:div w:id="1811240151">
          <w:marLeft w:val="0"/>
          <w:marRight w:val="0"/>
          <w:marTop w:val="0"/>
          <w:marBottom w:val="300"/>
          <w:divBdr>
            <w:top w:val="none" w:sz="0" w:space="0" w:color="auto"/>
            <w:left w:val="none" w:sz="0" w:space="0" w:color="auto"/>
            <w:bottom w:val="none" w:sz="0" w:space="0" w:color="auto"/>
            <w:right w:val="none" w:sz="0" w:space="0" w:color="auto"/>
          </w:divBdr>
        </w:div>
        <w:div w:id="1887330755">
          <w:marLeft w:val="0"/>
          <w:marRight w:val="0"/>
          <w:marTop w:val="0"/>
          <w:marBottom w:val="300"/>
          <w:divBdr>
            <w:top w:val="none" w:sz="0" w:space="0" w:color="auto"/>
            <w:left w:val="none" w:sz="0" w:space="0" w:color="auto"/>
            <w:bottom w:val="single" w:sz="6" w:space="15" w:color="CCCCCC"/>
            <w:right w:val="none" w:sz="0" w:space="0" w:color="auto"/>
          </w:divBdr>
        </w:div>
        <w:div w:id="588343700">
          <w:marLeft w:val="0"/>
          <w:marRight w:val="0"/>
          <w:marTop w:val="0"/>
          <w:marBottom w:val="0"/>
          <w:divBdr>
            <w:top w:val="none" w:sz="0" w:space="0" w:color="auto"/>
            <w:left w:val="none" w:sz="0" w:space="0" w:color="auto"/>
            <w:bottom w:val="none" w:sz="0" w:space="0" w:color="auto"/>
            <w:right w:val="none" w:sz="0" w:space="0" w:color="auto"/>
          </w:divBdr>
          <w:divsChild>
            <w:div w:id="718089684">
              <w:marLeft w:val="0"/>
              <w:marRight w:val="0"/>
              <w:marTop w:val="0"/>
              <w:marBottom w:val="0"/>
              <w:divBdr>
                <w:top w:val="none" w:sz="0" w:space="0" w:color="auto"/>
                <w:left w:val="none" w:sz="0" w:space="0" w:color="auto"/>
                <w:bottom w:val="none" w:sz="0" w:space="0" w:color="auto"/>
                <w:right w:val="none" w:sz="0" w:space="0" w:color="auto"/>
              </w:divBdr>
            </w:div>
            <w:div w:id="952519037">
              <w:marLeft w:val="0"/>
              <w:marRight w:val="0"/>
              <w:marTop w:val="0"/>
              <w:marBottom w:val="0"/>
              <w:divBdr>
                <w:top w:val="none" w:sz="0" w:space="0" w:color="auto"/>
                <w:left w:val="none" w:sz="0" w:space="0" w:color="auto"/>
                <w:bottom w:val="none" w:sz="0" w:space="0" w:color="auto"/>
                <w:right w:val="none" w:sz="0" w:space="0" w:color="auto"/>
              </w:divBdr>
            </w:div>
            <w:div w:id="1470124520">
              <w:marLeft w:val="0"/>
              <w:marRight w:val="0"/>
              <w:marTop w:val="0"/>
              <w:marBottom w:val="0"/>
              <w:divBdr>
                <w:top w:val="none" w:sz="0" w:space="0" w:color="auto"/>
                <w:left w:val="none" w:sz="0" w:space="0" w:color="auto"/>
                <w:bottom w:val="none" w:sz="0" w:space="0" w:color="auto"/>
                <w:right w:val="none" w:sz="0" w:space="0" w:color="auto"/>
              </w:divBdr>
            </w:div>
            <w:div w:id="1616979334">
              <w:marLeft w:val="0"/>
              <w:marRight w:val="0"/>
              <w:marTop w:val="0"/>
              <w:marBottom w:val="0"/>
              <w:divBdr>
                <w:top w:val="none" w:sz="0" w:space="0" w:color="auto"/>
                <w:left w:val="none" w:sz="0" w:space="0" w:color="auto"/>
                <w:bottom w:val="none" w:sz="0" w:space="0" w:color="auto"/>
                <w:right w:val="none" w:sz="0" w:space="0" w:color="auto"/>
              </w:divBdr>
            </w:div>
            <w:div w:id="265771150">
              <w:marLeft w:val="0"/>
              <w:marRight w:val="0"/>
              <w:marTop w:val="0"/>
              <w:marBottom w:val="0"/>
              <w:divBdr>
                <w:top w:val="none" w:sz="0" w:space="0" w:color="auto"/>
                <w:left w:val="none" w:sz="0" w:space="0" w:color="auto"/>
                <w:bottom w:val="none" w:sz="0" w:space="0" w:color="auto"/>
                <w:right w:val="none" w:sz="0" w:space="0" w:color="auto"/>
              </w:divBdr>
            </w:div>
            <w:div w:id="1513446843">
              <w:marLeft w:val="0"/>
              <w:marRight w:val="0"/>
              <w:marTop w:val="0"/>
              <w:marBottom w:val="0"/>
              <w:divBdr>
                <w:top w:val="none" w:sz="0" w:space="0" w:color="auto"/>
                <w:left w:val="none" w:sz="0" w:space="0" w:color="auto"/>
                <w:bottom w:val="none" w:sz="0" w:space="0" w:color="auto"/>
                <w:right w:val="none" w:sz="0" w:space="0" w:color="auto"/>
              </w:divBdr>
            </w:div>
            <w:div w:id="1654799510">
              <w:marLeft w:val="0"/>
              <w:marRight w:val="0"/>
              <w:marTop w:val="0"/>
              <w:marBottom w:val="0"/>
              <w:divBdr>
                <w:top w:val="none" w:sz="0" w:space="0" w:color="auto"/>
                <w:left w:val="none" w:sz="0" w:space="0" w:color="auto"/>
                <w:bottom w:val="none" w:sz="0" w:space="0" w:color="auto"/>
                <w:right w:val="none" w:sz="0" w:space="0" w:color="auto"/>
              </w:divBdr>
            </w:div>
            <w:div w:id="1331367881">
              <w:marLeft w:val="0"/>
              <w:marRight w:val="0"/>
              <w:marTop w:val="0"/>
              <w:marBottom w:val="0"/>
              <w:divBdr>
                <w:top w:val="none" w:sz="0" w:space="0" w:color="auto"/>
                <w:left w:val="none" w:sz="0" w:space="0" w:color="auto"/>
                <w:bottom w:val="none" w:sz="0" w:space="0" w:color="auto"/>
                <w:right w:val="none" w:sz="0" w:space="0" w:color="auto"/>
              </w:divBdr>
            </w:div>
            <w:div w:id="573974751">
              <w:marLeft w:val="0"/>
              <w:marRight w:val="0"/>
              <w:marTop w:val="0"/>
              <w:marBottom w:val="0"/>
              <w:divBdr>
                <w:top w:val="none" w:sz="0" w:space="0" w:color="auto"/>
                <w:left w:val="none" w:sz="0" w:space="0" w:color="auto"/>
                <w:bottom w:val="none" w:sz="0" w:space="0" w:color="auto"/>
                <w:right w:val="none" w:sz="0" w:space="0" w:color="auto"/>
              </w:divBdr>
            </w:div>
            <w:div w:id="2133011375">
              <w:marLeft w:val="0"/>
              <w:marRight w:val="0"/>
              <w:marTop w:val="0"/>
              <w:marBottom w:val="0"/>
              <w:divBdr>
                <w:top w:val="none" w:sz="0" w:space="0" w:color="auto"/>
                <w:left w:val="none" w:sz="0" w:space="0" w:color="auto"/>
                <w:bottom w:val="none" w:sz="0" w:space="0" w:color="auto"/>
                <w:right w:val="none" w:sz="0" w:space="0" w:color="auto"/>
              </w:divBdr>
            </w:div>
            <w:div w:id="2120027456">
              <w:marLeft w:val="0"/>
              <w:marRight w:val="0"/>
              <w:marTop w:val="0"/>
              <w:marBottom w:val="0"/>
              <w:divBdr>
                <w:top w:val="none" w:sz="0" w:space="0" w:color="auto"/>
                <w:left w:val="none" w:sz="0" w:space="0" w:color="auto"/>
                <w:bottom w:val="none" w:sz="0" w:space="0" w:color="auto"/>
                <w:right w:val="none" w:sz="0" w:space="0" w:color="auto"/>
              </w:divBdr>
            </w:div>
            <w:div w:id="1564409901">
              <w:marLeft w:val="0"/>
              <w:marRight w:val="0"/>
              <w:marTop w:val="0"/>
              <w:marBottom w:val="0"/>
              <w:divBdr>
                <w:top w:val="none" w:sz="0" w:space="0" w:color="auto"/>
                <w:left w:val="none" w:sz="0" w:space="0" w:color="auto"/>
                <w:bottom w:val="none" w:sz="0" w:space="0" w:color="auto"/>
                <w:right w:val="none" w:sz="0" w:space="0" w:color="auto"/>
              </w:divBdr>
            </w:div>
            <w:div w:id="1370229180">
              <w:marLeft w:val="0"/>
              <w:marRight w:val="0"/>
              <w:marTop w:val="0"/>
              <w:marBottom w:val="0"/>
              <w:divBdr>
                <w:top w:val="none" w:sz="0" w:space="0" w:color="auto"/>
                <w:left w:val="none" w:sz="0" w:space="0" w:color="auto"/>
                <w:bottom w:val="none" w:sz="0" w:space="0" w:color="auto"/>
                <w:right w:val="none" w:sz="0" w:space="0" w:color="auto"/>
              </w:divBdr>
            </w:div>
            <w:div w:id="25831660">
              <w:marLeft w:val="0"/>
              <w:marRight w:val="0"/>
              <w:marTop w:val="0"/>
              <w:marBottom w:val="0"/>
              <w:divBdr>
                <w:top w:val="none" w:sz="0" w:space="0" w:color="auto"/>
                <w:left w:val="none" w:sz="0" w:space="0" w:color="auto"/>
                <w:bottom w:val="none" w:sz="0" w:space="0" w:color="auto"/>
                <w:right w:val="none" w:sz="0" w:space="0" w:color="auto"/>
              </w:divBdr>
            </w:div>
            <w:div w:id="2043936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2953386">
      <w:bodyDiv w:val="1"/>
      <w:marLeft w:val="0"/>
      <w:marRight w:val="0"/>
      <w:marTop w:val="0"/>
      <w:marBottom w:val="0"/>
      <w:divBdr>
        <w:top w:val="none" w:sz="0" w:space="0" w:color="auto"/>
        <w:left w:val="none" w:sz="0" w:space="0" w:color="auto"/>
        <w:bottom w:val="none" w:sz="0" w:space="0" w:color="auto"/>
        <w:right w:val="none" w:sz="0" w:space="0" w:color="auto"/>
      </w:divBdr>
      <w:divsChild>
        <w:div w:id="990251681">
          <w:marLeft w:val="0"/>
          <w:marRight w:val="0"/>
          <w:marTop w:val="0"/>
          <w:marBottom w:val="300"/>
          <w:divBdr>
            <w:top w:val="none" w:sz="0" w:space="0" w:color="auto"/>
            <w:left w:val="none" w:sz="0" w:space="0" w:color="auto"/>
            <w:bottom w:val="none" w:sz="0" w:space="0" w:color="auto"/>
            <w:right w:val="none" w:sz="0" w:space="0" w:color="auto"/>
          </w:divBdr>
        </w:div>
        <w:div w:id="1127238321">
          <w:marLeft w:val="0"/>
          <w:marRight w:val="0"/>
          <w:marTop w:val="0"/>
          <w:marBottom w:val="300"/>
          <w:divBdr>
            <w:top w:val="none" w:sz="0" w:space="0" w:color="auto"/>
            <w:left w:val="none" w:sz="0" w:space="0" w:color="auto"/>
            <w:bottom w:val="single" w:sz="6" w:space="15" w:color="CCCCCC"/>
            <w:right w:val="none" w:sz="0" w:space="0" w:color="auto"/>
          </w:divBdr>
        </w:div>
        <w:div w:id="402725329">
          <w:marLeft w:val="0"/>
          <w:marRight w:val="0"/>
          <w:marTop w:val="0"/>
          <w:marBottom w:val="0"/>
          <w:divBdr>
            <w:top w:val="none" w:sz="0" w:space="0" w:color="auto"/>
            <w:left w:val="none" w:sz="0" w:space="0" w:color="auto"/>
            <w:bottom w:val="none" w:sz="0" w:space="0" w:color="auto"/>
            <w:right w:val="none" w:sz="0" w:space="0" w:color="auto"/>
          </w:divBdr>
        </w:div>
      </w:divsChild>
    </w:div>
    <w:div w:id="2035187432">
      <w:bodyDiv w:val="1"/>
      <w:marLeft w:val="0"/>
      <w:marRight w:val="0"/>
      <w:marTop w:val="0"/>
      <w:marBottom w:val="0"/>
      <w:divBdr>
        <w:top w:val="none" w:sz="0" w:space="0" w:color="auto"/>
        <w:left w:val="none" w:sz="0" w:space="0" w:color="auto"/>
        <w:bottom w:val="none" w:sz="0" w:space="0" w:color="auto"/>
        <w:right w:val="none" w:sz="0" w:space="0" w:color="auto"/>
      </w:divBdr>
      <w:divsChild>
        <w:div w:id="1748846024">
          <w:marLeft w:val="0"/>
          <w:marRight w:val="0"/>
          <w:marTop w:val="0"/>
          <w:marBottom w:val="300"/>
          <w:divBdr>
            <w:top w:val="none" w:sz="0" w:space="0" w:color="auto"/>
            <w:left w:val="none" w:sz="0" w:space="0" w:color="auto"/>
            <w:bottom w:val="none" w:sz="0" w:space="0" w:color="auto"/>
            <w:right w:val="none" w:sz="0" w:space="0" w:color="auto"/>
          </w:divBdr>
        </w:div>
        <w:div w:id="947009463">
          <w:marLeft w:val="0"/>
          <w:marRight w:val="0"/>
          <w:marTop w:val="0"/>
          <w:marBottom w:val="300"/>
          <w:divBdr>
            <w:top w:val="none" w:sz="0" w:space="0" w:color="auto"/>
            <w:left w:val="none" w:sz="0" w:space="0" w:color="auto"/>
            <w:bottom w:val="single" w:sz="6" w:space="15" w:color="CCCCCC"/>
            <w:right w:val="none" w:sz="0" w:space="0" w:color="auto"/>
          </w:divBdr>
        </w:div>
        <w:div w:id="143938896">
          <w:marLeft w:val="0"/>
          <w:marRight w:val="0"/>
          <w:marTop w:val="0"/>
          <w:marBottom w:val="0"/>
          <w:divBdr>
            <w:top w:val="none" w:sz="0" w:space="0" w:color="auto"/>
            <w:left w:val="none" w:sz="0" w:space="0" w:color="auto"/>
            <w:bottom w:val="none" w:sz="0" w:space="0" w:color="auto"/>
            <w:right w:val="none" w:sz="0" w:space="0" w:color="auto"/>
          </w:divBdr>
        </w:div>
      </w:divsChild>
    </w:div>
    <w:div w:id="2075621243">
      <w:bodyDiv w:val="1"/>
      <w:marLeft w:val="0"/>
      <w:marRight w:val="0"/>
      <w:marTop w:val="0"/>
      <w:marBottom w:val="0"/>
      <w:divBdr>
        <w:top w:val="none" w:sz="0" w:space="0" w:color="auto"/>
        <w:left w:val="none" w:sz="0" w:space="0" w:color="auto"/>
        <w:bottom w:val="none" w:sz="0" w:space="0" w:color="auto"/>
        <w:right w:val="none" w:sz="0" w:space="0" w:color="auto"/>
      </w:divBdr>
      <w:divsChild>
        <w:div w:id="1095056454">
          <w:marLeft w:val="0"/>
          <w:marRight w:val="0"/>
          <w:marTop w:val="0"/>
          <w:marBottom w:val="300"/>
          <w:divBdr>
            <w:top w:val="none" w:sz="0" w:space="0" w:color="auto"/>
            <w:left w:val="none" w:sz="0" w:space="0" w:color="auto"/>
            <w:bottom w:val="none" w:sz="0" w:space="0" w:color="auto"/>
            <w:right w:val="none" w:sz="0" w:space="0" w:color="auto"/>
          </w:divBdr>
        </w:div>
        <w:div w:id="1606376676">
          <w:marLeft w:val="0"/>
          <w:marRight w:val="0"/>
          <w:marTop w:val="0"/>
          <w:marBottom w:val="300"/>
          <w:divBdr>
            <w:top w:val="none" w:sz="0" w:space="0" w:color="auto"/>
            <w:left w:val="none" w:sz="0" w:space="0" w:color="auto"/>
            <w:bottom w:val="single" w:sz="6" w:space="15" w:color="CCCCCC"/>
            <w:right w:val="none" w:sz="0" w:space="0" w:color="auto"/>
          </w:divBdr>
        </w:div>
        <w:div w:id="98423698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35</TotalTime>
  <Pages>4</Pages>
  <Words>294</Words>
  <Characters>1678</Characters>
  <Application>Microsoft Office Word</Application>
  <DocSecurity>0</DocSecurity>
  <Lines>13</Lines>
  <Paragraphs>3</Paragraphs>
  <ScaleCrop>false</ScaleCrop>
  <Company/>
  <LinksUpToDate>false</LinksUpToDate>
  <CharactersWithSpaces>1969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郭 超凡</dc:creator>
  <cp:keywords/>
  <dc:description/>
  <cp:lastModifiedBy>郭 超凡</cp:lastModifiedBy>
  <cp:revision>42</cp:revision>
  <dcterms:created xsi:type="dcterms:W3CDTF">2020-12-24T06:53:00Z</dcterms:created>
  <dcterms:modified xsi:type="dcterms:W3CDTF">2020-12-24T07:32:00Z</dcterms:modified>
</cp:coreProperties>
</file>