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8CFE7">
      <w:pPr>
        <w:spacing w:line="560" w:lineRule="exact"/>
        <w:rPr>
          <w:rFonts w:ascii="Times New Roman" w:hAnsi="Times New Roman" w:cs="Times New Roman" w:eastAsiaTheme="majorEastAsia"/>
          <w:b/>
          <w:bCs/>
          <w:sz w:val="44"/>
          <w:szCs w:val="44"/>
        </w:rPr>
      </w:pPr>
    </w:p>
    <w:p w14:paraId="7C425EB8">
      <w:pPr>
        <w:spacing w:line="560" w:lineRule="exact"/>
        <w:jc w:val="center"/>
        <w:rPr>
          <w:rFonts w:ascii="Times New Roman" w:hAnsi="Times New Roman" w:cs="Times New Roman" w:eastAsiaTheme="majorEastAsia"/>
          <w:b/>
          <w:bCs/>
          <w:sz w:val="44"/>
          <w:szCs w:val="44"/>
        </w:rPr>
      </w:pPr>
      <w:bookmarkStart w:id="0" w:name="_GoBack"/>
      <w:r>
        <w:rPr>
          <w:rFonts w:ascii="Times New Roman" w:hAnsi="Times New Roman" w:cs="Times New Roman" w:eastAsiaTheme="majorEastAsia"/>
          <w:b/>
          <w:bCs/>
          <w:sz w:val="44"/>
          <w:szCs w:val="44"/>
        </w:rPr>
        <w:t>桦川县</w:t>
      </w:r>
      <w:r>
        <w:rPr>
          <w:rFonts w:hint="eastAsia" w:ascii="Times New Roman" w:hAnsi="Times New Roman" w:cs="Times New Roman" w:eastAsiaTheme="majorEastAsia"/>
          <w:b/>
          <w:bCs/>
          <w:sz w:val="44"/>
          <w:szCs w:val="44"/>
        </w:rPr>
        <w:t>发展和改革</w:t>
      </w:r>
      <w:r>
        <w:rPr>
          <w:rFonts w:ascii="Times New Roman" w:hAnsi="Times New Roman" w:cs="Times New Roman" w:eastAsiaTheme="majorEastAsia"/>
          <w:b/>
          <w:bCs/>
          <w:sz w:val="44"/>
          <w:szCs w:val="44"/>
        </w:rPr>
        <w:t>局公开指南</w:t>
      </w:r>
    </w:p>
    <w:bookmarkEnd w:id="0"/>
    <w:p w14:paraId="6C2150BC">
      <w:pPr>
        <w:spacing w:line="560" w:lineRule="exact"/>
        <w:jc w:val="center"/>
        <w:rPr>
          <w:rFonts w:ascii="Times New Roman" w:hAnsi="Times New Roman" w:cs="Times New Roman" w:eastAsiaTheme="majorEastAsia"/>
          <w:b/>
          <w:bCs/>
          <w:sz w:val="44"/>
          <w:szCs w:val="44"/>
        </w:rPr>
      </w:pPr>
    </w:p>
    <w:p w14:paraId="4C90750D">
      <w:pPr>
        <w:numPr>
          <w:ilvl w:val="0"/>
          <w:numId w:val="1"/>
        </w:numPr>
        <w:spacing w:line="560" w:lineRule="exact"/>
        <w:ind w:firstLine="64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主动公开</w:t>
      </w:r>
    </w:p>
    <w:p w14:paraId="0C320ED3">
      <w:pPr>
        <w:numPr>
          <w:ilvl w:val="0"/>
          <w:numId w:val="2"/>
        </w:numPr>
        <w:spacing w:line="560" w:lineRule="exact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公开范围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。</w:t>
      </w:r>
    </w:p>
    <w:p w14:paraId="74415805">
      <w:pPr>
        <w:spacing w:line="560" w:lineRule="exact"/>
        <w:ind w:left="64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面向全社会、所管辖单位、申请人</w:t>
      </w:r>
    </w:p>
    <w:p w14:paraId="67D8A1F3">
      <w:pPr>
        <w:numPr>
          <w:ilvl w:val="0"/>
          <w:numId w:val="2"/>
        </w:numPr>
        <w:spacing w:line="560" w:lineRule="exact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公开形式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。</w:t>
      </w:r>
    </w:p>
    <w:p w14:paraId="69DEA782">
      <w:pPr>
        <w:pStyle w:val="9"/>
        <w:spacing w:line="560" w:lineRule="exact"/>
        <w:ind w:left="640"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1、通过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政府</w:t>
      </w:r>
      <w:r>
        <w:rPr>
          <w:rFonts w:ascii="Times New Roman" w:hAnsi="Times New Roman" w:eastAsia="仿宋_GB2312" w:cs="Times New Roman"/>
          <w:sz w:val="32"/>
          <w:szCs w:val="32"/>
        </w:rPr>
        <w:t>网站公开信息；　　　</w:t>
      </w:r>
    </w:p>
    <w:p w14:paraId="2A715FB9">
      <w:pPr>
        <w:pStyle w:val="9"/>
        <w:spacing w:line="560" w:lineRule="exact"/>
        <w:ind w:left="640"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2、通过广播、电视、报纸、杂志等公共媒体公开政府信息；　　</w:t>
      </w:r>
    </w:p>
    <w:p w14:paraId="093A24D0">
      <w:pPr>
        <w:pStyle w:val="9"/>
        <w:spacing w:line="560" w:lineRule="exact"/>
        <w:ind w:left="640" w:firstLine="0" w:firstLineChars="0"/>
        <w:rPr>
          <w:rFonts w:hint="eastAsia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3、通过本局办公楼公告栏、档案陈列等设施公开政府信息。</w:t>
      </w:r>
    </w:p>
    <w:p w14:paraId="5D42D1A1">
      <w:pPr>
        <w:numPr>
          <w:ilvl w:val="0"/>
          <w:numId w:val="2"/>
        </w:numPr>
        <w:spacing w:line="560" w:lineRule="exact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公开时限</w:t>
      </w:r>
    </w:p>
    <w:p w14:paraId="5B8E921F">
      <w:pPr>
        <w:spacing w:line="560" w:lineRule="exact"/>
        <w:ind w:left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属于主动公开范围的政府信息，自该信息形成或变更之日起</w:t>
      </w:r>
    </w:p>
    <w:p w14:paraId="747A874C"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20个工作日内予以公开。</w:t>
      </w:r>
    </w:p>
    <w:p w14:paraId="2D2D639A">
      <w:pPr>
        <w:numPr>
          <w:ilvl w:val="0"/>
          <w:numId w:val="1"/>
        </w:numPr>
        <w:spacing w:line="560" w:lineRule="exact"/>
        <w:ind w:firstLine="64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依申请公开</w:t>
      </w:r>
    </w:p>
    <w:p w14:paraId="3FD792B9">
      <w:pPr>
        <w:spacing w:line="560" w:lineRule="exact"/>
        <w:ind w:left="64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（一）受理申请机构</w:t>
      </w:r>
    </w:p>
    <w:p w14:paraId="2B983C1B">
      <w:pPr>
        <w:spacing w:line="560" w:lineRule="exact"/>
        <w:ind w:left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本局政府信息依申请公开受理机构为局办公室(县发展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sz w:val="32"/>
          <w:szCs w:val="32"/>
        </w:rPr>
        <w:t>改革</w:t>
      </w:r>
    </w:p>
    <w:p w14:paraId="613DB679">
      <w:pPr>
        <w:spacing w:line="560" w:lineRule="exact"/>
        <w:rPr>
          <w:rFonts w:hint="eastAsia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局政务公开领导小组办公室）。　</w:t>
      </w:r>
    </w:p>
    <w:p w14:paraId="55620D5E">
      <w:pPr>
        <w:spacing w:line="560" w:lineRule="exact"/>
        <w:ind w:left="64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（二）申请的步骤</w:t>
      </w:r>
    </w:p>
    <w:p w14:paraId="62AB87E8"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公民、法人和其他组织需要本局提供主动公开信息以外的政府信息，可以填写《桦川县发展和改革局政府信息公开申请表》(以下简称《申请表》)，向本局提出申请。　　</w:t>
      </w:r>
    </w:p>
    <w:p w14:paraId="7F1D8D6E"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1、提出申请　　</w:t>
      </w:r>
    </w:p>
    <w:p w14:paraId="0D17F44A"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申请人可以填写《申请表》提出申请。《申请表》可桦川县委县政府党政门户网站下载，也可以到本局办公室领取。《申请表》复制有效。　　</w:t>
      </w:r>
    </w:p>
    <w:p w14:paraId="0C7404F8"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个人提出申请时，请同时提供身份证复印件。法人或其他组织提出申请时，请同时提供组织机构代码证复印件以及营业执照复印件。　　</w:t>
      </w:r>
    </w:p>
    <w:p w14:paraId="4380C8E7"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申请表应当填写完整、内容真实有效。申请人应对所需信息尽量描述详尽、明确；若可能，请提供该信息的标题、发布时间、文号或者其他有助于本局确定信息载体的提示。申请人应当对申请材料的真实性负责。　　</w:t>
      </w:r>
    </w:p>
    <w:p w14:paraId="415273A8"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2、递交申请　</w:t>
      </w:r>
    </w:p>
    <w:p w14:paraId="735CF38B"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请人可以当场递交，也可以通过信函、电报、传真、电子邮件等方式递交填写完整的《申请表》。通过信函方式提出申请的，请在信封左下角注明“政府信息公开申请”字样；通过传真方式提出申请的，请在传真左上角注明“政府信息公开申请”字样；通过电子邮件方式提出申请的，请在邮件主题中注明“政府信息公开申请”字样。　　</w:t>
      </w:r>
    </w:p>
    <w:p w14:paraId="369C4FBB">
      <w:pPr>
        <w:spacing w:line="560" w:lineRule="exact"/>
        <w:ind w:left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本局不直接受理通过电话提出的政府信息公开申请，但申请</w:t>
      </w:r>
    </w:p>
    <w:p w14:paraId="7DF9C04A">
      <w:pPr>
        <w:spacing w:line="560" w:lineRule="exact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人可以通过电话咨询申请程序。　</w:t>
      </w:r>
    </w:p>
    <w:p w14:paraId="7F4A15DA">
      <w:pPr>
        <w:spacing w:line="560" w:lineRule="exact"/>
        <w:ind w:firstLine="64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三、监督方式及程序</w:t>
      </w:r>
    </w:p>
    <w:p w14:paraId="4D94ED18"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公民、法人或其他组织认为本局受理机构未依法履行政府信息公开义务的，可以向本局监察部门投诉。监督电话：0454-3823702，传真号码：0454-3823702，通信地址：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桦川县悦来镇中兴路</w:t>
      </w:r>
      <w:r>
        <w:rPr>
          <w:rFonts w:ascii="Times New Roman" w:hAnsi="Times New Roman" w:eastAsia="仿宋_GB2312" w:cs="Times New Roman"/>
          <w:sz w:val="32"/>
          <w:szCs w:val="32"/>
        </w:rPr>
        <w:t>，邮政编码：154300。也可以向上级行政机关、监察机关或者政府信息公开工作主管部门举报。认为本机关违反有关规定，侵犯其合法权益的，可以依法申请行政复议或提起行政诉讼。　</w:t>
      </w:r>
    </w:p>
    <w:p w14:paraId="26570BD7"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 w14:paraId="5B7EBDAA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附件2：</w:t>
      </w:r>
    </w:p>
    <w:p w14:paraId="5C899481">
      <w:pPr>
        <w:spacing w:line="560" w:lineRule="exact"/>
        <w:jc w:val="center"/>
        <w:rPr>
          <w:rFonts w:ascii="Times New Roman" w:hAnsi="Times New Roman" w:cs="Times New Roman" w:eastAsiaTheme="majorEastAsia"/>
          <w:b/>
          <w:bCs/>
          <w:sz w:val="44"/>
          <w:szCs w:val="44"/>
        </w:rPr>
      </w:pPr>
      <w:r>
        <w:rPr>
          <w:rFonts w:ascii="Times New Roman" w:hAnsi="Times New Roman" w:cs="Times New Roman" w:eastAsiaTheme="majorEastAsia"/>
          <w:b/>
          <w:bCs/>
          <w:sz w:val="44"/>
          <w:szCs w:val="44"/>
        </w:rPr>
        <w:t>桦川县</w:t>
      </w:r>
      <w:r>
        <w:rPr>
          <w:rFonts w:hint="eastAsia" w:ascii="Times New Roman" w:hAnsi="Times New Roman" w:cs="Times New Roman" w:eastAsiaTheme="majorEastAsia"/>
          <w:b/>
          <w:bCs/>
          <w:sz w:val="44"/>
          <w:szCs w:val="44"/>
        </w:rPr>
        <w:t>发展和改革</w:t>
      </w:r>
      <w:r>
        <w:rPr>
          <w:rFonts w:ascii="Times New Roman" w:hAnsi="Times New Roman" w:cs="Times New Roman" w:eastAsiaTheme="majorEastAsia"/>
          <w:b/>
          <w:bCs/>
          <w:sz w:val="44"/>
          <w:szCs w:val="44"/>
        </w:rPr>
        <w:t>局工作机构</w:t>
      </w: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6"/>
        <w:gridCol w:w="2857"/>
        <w:gridCol w:w="1430"/>
        <w:gridCol w:w="2145"/>
      </w:tblGrid>
      <w:tr w14:paraId="6520D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4" w:hRule="atLeast"/>
        </w:trPr>
        <w:tc>
          <w:tcPr>
            <w:tcW w:w="9288" w:type="dxa"/>
            <w:gridSpan w:val="4"/>
          </w:tcPr>
          <w:p w14:paraId="0B09E948">
            <w:pPr>
              <w:spacing w:line="560" w:lineRule="exact"/>
              <w:ind w:firstLine="640" w:firstLineChars="200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一、机构职能</w:t>
            </w:r>
          </w:p>
          <w:p w14:paraId="1DB29AAF">
            <w:pPr>
              <w:spacing w:line="600" w:lineRule="exact"/>
              <w:ind w:firstLine="645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  <w:t>.</w:t>
            </w:r>
            <w:r>
              <w:rPr>
                <w:rFonts w:hint="eastAsia" w:ascii="仿宋_GB2312" w:eastAsia="仿宋_GB2312"/>
                <w:sz w:val="32"/>
                <w:szCs w:val="32"/>
              </w:rPr>
              <w:t>负责综合、规划、法规、深改、县域经济高质量发展等工作。</w:t>
            </w:r>
          </w:p>
          <w:p w14:paraId="14C844F0">
            <w:pPr>
              <w:spacing w:line="600" w:lineRule="exact"/>
              <w:ind w:firstLine="645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  <w:t>.</w:t>
            </w:r>
            <w:r>
              <w:rPr>
                <w:rFonts w:hint="eastAsia" w:ascii="仿宋_GB2312" w:eastAsia="仿宋_GB2312"/>
                <w:bCs/>
                <w:kern w:val="0"/>
                <w:sz w:val="32"/>
                <w:szCs w:val="32"/>
              </w:rPr>
              <w:t>负责监测分析</w:t>
            </w:r>
            <w:r>
              <w:rPr>
                <w:rFonts w:hint="eastAsia" w:ascii="仿宋_GB2312" w:eastAsia="仿宋_GB2312"/>
                <w:sz w:val="32"/>
                <w:szCs w:val="32"/>
              </w:rPr>
              <w:t>固定资产投资、社会事业等工作。</w:t>
            </w:r>
          </w:p>
          <w:p w14:paraId="3402B505">
            <w:pPr>
              <w:spacing w:line="600" w:lineRule="exact"/>
              <w:ind w:firstLine="645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指导全县原粮购销。负责粮食收购、储存、运输环节粮食质量安全和原粮卫生的监督管理。</w:t>
            </w:r>
          </w:p>
          <w:p w14:paraId="170DFC36">
            <w:pPr>
              <w:spacing w:line="600" w:lineRule="exact"/>
              <w:ind w:firstLine="643" w:firstLineChars="200"/>
              <w:jc w:val="left"/>
              <w:rPr>
                <w:rFonts w:hint="eastAsia" w:ascii="仿宋_GB2312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  <w:t>.</w:t>
            </w:r>
            <w:r>
              <w:rPr>
                <w:rFonts w:hint="eastAsia" w:ascii="仿宋_GB2312" w:eastAsia="仿宋_GB2312"/>
                <w:bCs/>
                <w:kern w:val="0"/>
                <w:sz w:val="32"/>
                <w:szCs w:val="32"/>
              </w:rPr>
              <w:t>负责产业项目推进、老工业基地振兴、产业协调工作。</w:t>
            </w:r>
          </w:p>
          <w:p w14:paraId="61A4CF75">
            <w:pPr>
              <w:spacing w:line="600" w:lineRule="exact"/>
              <w:ind w:firstLine="643" w:firstLineChars="20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  <w:t>.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负责市场价格的统计、监测、预警工作。</w:t>
            </w:r>
          </w:p>
          <w:p w14:paraId="131F34C6">
            <w:pPr>
              <w:spacing w:line="560" w:lineRule="exact"/>
              <w:ind w:firstLine="640" w:firstLineChars="200"/>
              <w:rPr>
                <w:rFonts w:hint="eastAsia" w:ascii="Times New Roman" w:hAnsi="Times New Roman" w:eastAsia="黑体" w:cs="Times New Roman"/>
                <w:sz w:val="32"/>
                <w:szCs w:val="32"/>
              </w:rPr>
            </w:pPr>
          </w:p>
        </w:tc>
      </w:tr>
      <w:tr w14:paraId="0055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4"/>
          </w:tcPr>
          <w:p w14:paraId="00337D74">
            <w:pPr>
              <w:spacing w:line="560" w:lineRule="exact"/>
              <w:ind w:firstLine="640" w:firstLineChars="200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二、机构信息</w:t>
            </w:r>
          </w:p>
        </w:tc>
      </w:tr>
      <w:tr w14:paraId="7B93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6" w:type="dxa"/>
            <w:vAlign w:val="center"/>
          </w:tcPr>
          <w:p w14:paraId="1A63438D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机构名称</w:t>
            </w:r>
          </w:p>
        </w:tc>
        <w:tc>
          <w:tcPr>
            <w:tcW w:w="6432" w:type="dxa"/>
            <w:gridSpan w:val="3"/>
            <w:vAlign w:val="center"/>
          </w:tcPr>
          <w:p w14:paraId="51F59DCC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桦川县发展和改革局</w:t>
            </w:r>
          </w:p>
        </w:tc>
      </w:tr>
      <w:tr w14:paraId="1124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6" w:type="dxa"/>
            <w:vAlign w:val="center"/>
          </w:tcPr>
          <w:p w14:paraId="333D4731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通信地址</w:t>
            </w:r>
          </w:p>
        </w:tc>
        <w:tc>
          <w:tcPr>
            <w:tcW w:w="2857" w:type="dxa"/>
            <w:vAlign w:val="center"/>
          </w:tcPr>
          <w:p w14:paraId="58703F53"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桦川县悦来镇中兴路</w:t>
            </w:r>
          </w:p>
        </w:tc>
        <w:tc>
          <w:tcPr>
            <w:tcW w:w="1430" w:type="dxa"/>
            <w:vAlign w:val="center"/>
          </w:tcPr>
          <w:p w14:paraId="6022428F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公开电话</w:t>
            </w:r>
          </w:p>
        </w:tc>
        <w:tc>
          <w:tcPr>
            <w:tcW w:w="2145" w:type="dxa"/>
            <w:vAlign w:val="center"/>
          </w:tcPr>
          <w:p w14:paraId="5C9E5886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454-3823702</w:t>
            </w:r>
          </w:p>
        </w:tc>
      </w:tr>
      <w:tr w14:paraId="5A7BE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6" w:type="dxa"/>
            <w:vAlign w:val="center"/>
          </w:tcPr>
          <w:p w14:paraId="469AF1BB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政务公开主管领导</w:t>
            </w:r>
          </w:p>
        </w:tc>
        <w:tc>
          <w:tcPr>
            <w:tcW w:w="2857" w:type="dxa"/>
            <w:vAlign w:val="center"/>
          </w:tcPr>
          <w:p w14:paraId="28295C93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杨鑫</w:t>
            </w:r>
          </w:p>
        </w:tc>
        <w:tc>
          <w:tcPr>
            <w:tcW w:w="1430" w:type="dxa"/>
            <w:vAlign w:val="center"/>
          </w:tcPr>
          <w:p w14:paraId="013B87C6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145" w:type="dxa"/>
            <w:vAlign w:val="center"/>
          </w:tcPr>
          <w:p w14:paraId="07ED78EC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3836618909</w:t>
            </w:r>
          </w:p>
        </w:tc>
      </w:tr>
      <w:tr w14:paraId="4F10F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6" w:type="dxa"/>
            <w:vAlign w:val="center"/>
          </w:tcPr>
          <w:p w14:paraId="503B641F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政务公开工作人员</w:t>
            </w:r>
          </w:p>
        </w:tc>
        <w:tc>
          <w:tcPr>
            <w:tcW w:w="2857" w:type="dxa"/>
            <w:vAlign w:val="center"/>
          </w:tcPr>
          <w:p w14:paraId="2E474B72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陈雷</w:t>
            </w:r>
          </w:p>
        </w:tc>
        <w:tc>
          <w:tcPr>
            <w:tcW w:w="1430" w:type="dxa"/>
            <w:vAlign w:val="center"/>
          </w:tcPr>
          <w:p w14:paraId="03321726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145" w:type="dxa"/>
            <w:vAlign w:val="center"/>
          </w:tcPr>
          <w:p w14:paraId="172A3E02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3555021821</w:t>
            </w:r>
          </w:p>
        </w:tc>
      </w:tr>
    </w:tbl>
    <w:p w14:paraId="5CFEE90A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929F2F"/>
    <w:multiLevelType w:val="singleLevel"/>
    <w:tmpl w:val="1E929F2F"/>
    <w:lvl w:ilvl="0" w:tentative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1">
    <w:nsid w:val="7D4A1422"/>
    <w:multiLevelType w:val="singleLevel"/>
    <w:tmpl w:val="7D4A14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2OWQxNDI0ZWRlMzM0NGVkNDllNDBkYTQzNTdkZWYifQ=="/>
  </w:docVars>
  <w:rsids>
    <w:rsidRoot w:val="6111505F"/>
    <w:rsid w:val="000610B7"/>
    <w:rsid w:val="00407B6F"/>
    <w:rsid w:val="006E596C"/>
    <w:rsid w:val="00AA4ACD"/>
    <w:rsid w:val="00BD0880"/>
    <w:rsid w:val="00C27C98"/>
    <w:rsid w:val="00C734BA"/>
    <w:rsid w:val="00DB0062"/>
    <w:rsid w:val="09730CC2"/>
    <w:rsid w:val="109A3CDB"/>
    <w:rsid w:val="165E347C"/>
    <w:rsid w:val="1B531365"/>
    <w:rsid w:val="21D3793B"/>
    <w:rsid w:val="379E5968"/>
    <w:rsid w:val="3C9963E7"/>
    <w:rsid w:val="404C6E55"/>
    <w:rsid w:val="4A3A5829"/>
    <w:rsid w:val="58B32187"/>
    <w:rsid w:val="6111505F"/>
    <w:rsid w:val="62037CDB"/>
    <w:rsid w:val="62E43924"/>
    <w:rsid w:val="6A706FBA"/>
    <w:rsid w:val="6F37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1085</Words>
  <Characters>1149</Characters>
  <Lines>9</Lines>
  <Paragraphs>2</Paragraphs>
  <TotalTime>3</TotalTime>
  <ScaleCrop>false</ScaleCrop>
  <LinksUpToDate>false</LinksUpToDate>
  <CharactersWithSpaces>1170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2019-06-14T03:26:00Z</dcterms:created>
  <dc:creator>WPS_1559523301</dc:creator>
  <cp:lastModifiedBy>1，</cp:lastModifiedBy>
  <cp:lastPrinted>2021-01-05T07:27:00Z</cp:lastPrinted>
  <dcterms:modified xsi:type="dcterms:W3CDTF">2024-06-28T08:12:54Z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1DF017AFC57340A493640FA5F5F2A38D_13</vt:lpwstr>
  </property>
</Properties>
</file>