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3AADC">
      <w:pPr>
        <w:pStyle w:val="13"/>
        <w:tabs>
          <w:tab w:val="right" w:leader="dot" w:pos="8640"/>
        </w:tabs>
        <w:spacing w:line="360" w:lineRule="auto"/>
        <w:jc w:val="center"/>
        <w:rPr>
          <w:rFonts w:hint="eastAsia" w:ascii="方正小标宋简体" w:hAnsi="方正小标宋简体" w:eastAsia="方正小标宋简体" w:cs="方正小标宋简体"/>
          <w:b w:val="0"/>
          <w:bCs w:val="0"/>
          <w:color w:val="auto"/>
          <w:sz w:val="72"/>
          <w:szCs w:val="72"/>
          <w:highlight w:val="none"/>
        </w:rPr>
      </w:pPr>
      <w:r>
        <w:rPr>
          <w:rFonts w:hint="eastAsia" w:ascii="方正小标宋简体" w:hAnsi="方正小标宋简体" w:eastAsia="方正小标宋简体" w:cs="方正小标宋简体"/>
          <w:b w:val="0"/>
          <w:bCs w:val="0"/>
          <w:color w:val="auto"/>
          <w:kern w:val="2"/>
          <w:sz w:val="72"/>
          <w:szCs w:val="72"/>
          <w:highlight w:val="none"/>
          <w:lang w:val="en-US" w:eastAsia="zh-CN" w:bidi="ar-SA"/>
        </w:rPr>
        <w:t>桦川县</w:t>
      </w:r>
      <w:r>
        <w:rPr>
          <w:rFonts w:hint="eastAsia" w:ascii="方正小标宋简体" w:hAnsi="方正小标宋简体" w:eastAsia="方正小标宋简体" w:cs="方正小标宋简体"/>
          <w:b w:val="0"/>
          <w:bCs w:val="0"/>
          <w:color w:val="auto"/>
          <w:sz w:val="72"/>
          <w:szCs w:val="72"/>
          <w:highlight w:val="none"/>
          <w:lang w:val="en-US" w:eastAsia="zh-CN"/>
        </w:rPr>
        <w:t>防汛</w:t>
      </w:r>
      <w:r>
        <w:rPr>
          <w:rFonts w:hint="eastAsia" w:ascii="方正小标宋简体" w:hAnsi="方正小标宋简体" w:eastAsia="方正小标宋简体" w:cs="方正小标宋简体"/>
          <w:b w:val="0"/>
          <w:bCs w:val="0"/>
          <w:color w:val="auto"/>
          <w:sz w:val="72"/>
          <w:szCs w:val="72"/>
          <w:highlight w:val="none"/>
        </w:rPr>
        <w:t>应急预案</w:t>
      </w:r>
    </w:p>
    <w:p w14:paraId="102B6E50">
      <w:pPr>
        <w:spacing w:line="360" w:lineRule="auto"/>
        <w:jc w:val="center"/>
        <w:rPr>
          <w:rFonts w:hint="eastAsia" w:asciiTheme="minorEastAsia" w:hAnsiTheme="minorEastAsia" w:eastAsiaTheme="minorEastAsia"/>
          <w:b/>
          <w:bCs/>
          <w:color w:val="auto"/>
          <w:sz w:val="72"/>
          <w:szCs w:val="72"/>
          <w:highlight w:val="none"/>
        </w:rPr>
      </w:pPr>
      <w:r>
        <w:rPr>
          <w:rFonts w:hint="eastAsia" w:ascii="方正小标宋简体" w:hAnsi="方正小标宋简体" w:eastAsia="方正小标宋简体" w:cs="方正小标宋简体"/>
          <w:b w:val="0"/>
          <w:bCs w:val="0"/>
          <w:color w:val="auto"/>
          <w:sz w:val="72"/>
          <w:szCs w:val="72"/>
          <w:highlight w:val="none"/>
          <w:lang w:eastAsia="zh-CN"/>
        </w:rPr>
        <w:t>（</w:t>
      </w:r>
      <w:r>
        <w:rPr>
          <w:rFonts w:hint="eastAsia" w:ascii="方正小标宋简体" w:hAnsi="方正小标宋简体" w:eastAsia="方正小标宋简体" w:cs="方正小标宋简体"/>
          <w:b w:val="0"/>
          <w:bCs w:val="0"/>
          <w:color w:val="auto"/>
          <w:sz w:val="72"/>
          <w:szCs w:val="72"/>
          <w:highlight w:val="none"/>
          <w:lang w:val="en-US" w:eastAsia="zh-CN"/>
        </w:rPr>
        <w:t>2025版</w:t>
      </w:r>
      <w:r>
        <w:rPr>
          <w:rFonts w:hint="eastAsia" w:ascii="方正小标宋简体" w:hAnsi="方正小标宋简体" w:eastAsia="方正小标宋简体" w:cs="方正小标宋简体"/>
          <w:b w:val="0"/>
          <w:bCs w:val="0"/>
          <w:color w:val="auto"/>
          <w:sz w:val="72"/>
          <w:szCs w:val="72"/>
          <w:highlight w:val="none"/>
          <w:lang w:eastAsia="zh-CN"/>
        </w:rPr>
        <w:t>）</w:t>
      </w:r>
    </w:p>
    <w:p w14:paraId="6351F0B0">
      <w:pPr>
        <w:spacing w:line="360" w:lineRule="auto"/>
        <w:rPr>
          <w:rFonts w:asciiTheme="minorEastAsia" w:hAnsiTheme="minorEastAsia" w:eastAsiaTheme="minorEastAsia"/>
          <w:color w:val="auto"/>
          <w:sz w:val="24"/>
          <w:highlight w:val="none"/>
        </w:rPr>
      </w:pPr>
    </w:p>
    <w:p w14:paraId="6D18EF70">
      <w:pPr>
        <w:spacing w:line="360" w:lineRule="auto"/>
        <w:rPr>
          <w:rFonts w:asciiTheme="minorEastAsia" w:hAnsiTheme="minorEastAsia" w:eastAsiaTheme="minorEastAsia"/>
          <w:color w:val="auto"/>
          <w:sz w:val="24"/>
          <w:highlight w:val="none"/>
        </w:rPr>
      </w:pPr>
    </w:p>
    <w:p w14:paraId="31771E63">
      <w:pPr>
        <w:spacing w:line="360" w:lineRule="auto"/>
        <w:rPr>
          <w:rFonts w:asciiTheme="minorEastAsia" w:hAnsiTheme="minorEastAsia" w:eastAsiaTheme="minorEastAsia"/>
          <w:color w:val="auto"/>
          <w:sz w:val="24"/>
          <w:highlight w:val="none"/>
        </w:rPr>
      </w:pPr>
    </w:p>
    <w:p w14:paraId="257913AD">
      <w:pPr>
        <w:spacing w:line="360" w:lineRule="auto"/>
        <w:rPr>
          <w:rFonts w:asciiTheme="minorEastAsia" w:hAnsiTheme="minorEastAsia" w:eastAsiaTheme="minorEastAsia"/>
          <w:color w:val="auto"/>
          <w:sz w:val="24"/>
          <w:highlight w:val="none"/>
        </w:rPr>
      </w:pPr>
    </w:p>
    <w:p w14:paraId="2F06641C">
      <w:pPr>
        <w:spacing w:line="360" w:lineRule="auto"/>
        <w:rPr>
          <w:rFonts w:asciiTheme="minorEastAsia" w:hAnsiTheme="minorEastAsia" w:eastAsiaTheme="minorEastAsia"/>
          <w:color w:val="auto"/>
          <w:sz w:val="24"/>
          <w:highlight w:val="none"/>
        </w:rPr>
      </w:pPr>
    </w:p>
    <w:p w14:paraId="68AA0682">
      <w:pPr>
        <w:spacing w:line="360" w:lineRule="auto"/>
        <w:rPr>
          <w:rFonts w:asciiTheme="minorEastAsia" w:hAnsiTheme="minorEastAsia" w:eastAsiaTheme="minorEastAsia"/>
          <w:color w:val="auto"/>
          <w:sz w:val="24"/>
          <w:highlight w:val="none"/>
        </w:rPr>
      </w:pPr>
    </w:p>
    <w:p w14:paraId="6E60B223">
      <w:pPr>
        <w:spacing w:line="360" w:lineRule="auto"/>
        <w:rPr>
          <w:rFonts w:asciiTheme="minorEastAsia" w:hAnsiTheme="minorEastAsia" w:eastAsiaTheme="minorEastAsia"/>
          <w:color w:val="auto"/>
          <w:sz w:val="24"/>
          <w:highlight w:val="none"/>
        </w:rPr>
      </w:pPr>
    </w:p>
    <w:p w14:paraId="46FAD054">
      <w:pPr>
        <w:spacing w:line="360" w:lineRule="auto"/>
        <w:rPr>
          <w:rFonts w:asciiTheme="minorEastAsia" w:hAnsiTheme="minorEastAsia" w:eastAsiaTheme="minorEastAsia"/>
          <w:color w:val="auto"/>
          <w:sz w:val="24"/>
          <w:highlight w:val="none"/>
        </w:rPr>
      </w:pPr>
    </w:p>
    <w:p w14:paraId="1BB0FF10">
      <w:pPr>
        <w:spacing w:line="360" w:lineRule="auto"/>
        <w:rPr>
          <w:rFonts w:asciiTheme="minorEastAsia" w:hAnsiTheme="minorEastAsia" w:eastAsiaTheme="minorEastAsia"/>
          <w:color w:val="auto"/>
          <w:sz w:val="24"/>
          <w:highlight w:val="none"/>
        </w:rPr>
      </w:pPr>
    </w:p>
    <w:p w14:paraId="7141CC46">
      <w:pPr>
        <w:spacing w:line="360" w:lineRule="auto"/>
        <w:rPr>
          <w:rFonts w:asciiTheme="minorEastAsia" w:hAnsiTheme="minorEastAsia" w:eastAsiaTheme="minorEastAsia"/>
          <w:color w:val="auto"/>
          <w:sz w:val="24"/>
          <w:highlight w:val="none"/>
        </w:rPr>
      </w:pPr>
    </w:p>
    <w:p w14:paraId="17C1A6B1">
      <w:pPr>
        <w:spacing w:line="360" w:lineRule="auto"/>
        <w:rPr>
          <w:rFonts w:asciiTheme="minorEastAsia" w:hAnsiTheme="minorEastAsia" w:eastAsiaTheme="minorEastAsia"/>
          <w:color w:val="auto"/>
          <w:sz w:val="44"/>
          <w:szCs w:val="44"/>
          <w:highlight w:val="none"/>
        </w:rPr>
      </w:pPr>
    </w:p>
    <w:p w14:paraId="15BDDBB8">
      <w:pPr>
        <w:widowControl/>
        <w:spacing w:line="360" w:lineRule="auto"/>
        <w:jc w:val="center"/>
        <w:rPr>
          <w:rFonts w:hint="eastAsia" w:cs="Times New Roman" w:asciiTheme="minorEastAsia" w:hAnsiTheme="minorEastAsia"/>
          <w:b/>
          <w:color w:val="auto"/>
          <w:sz w:val="44"/>
          <w:szCs w:val="44"/>
          <w:highlight w:val="none"/>
          <w:lang w:val="en-US" w:eastAsia="zh-CN"/>
        </w:rPr>
      </w:pPr>
      <w:r>
        <w:rPr>
          <w:rFonts w:hint="eastAsia" w:cs="Times New Roman" w:asciiTheme="minorEastAsia" w:hAnsiTheme="minorEastAsia"/>
          <w:b/>
          <w:color w:val="auto"/>
          <w:sz w:val="44"/>
          <w:szCs w:val="44"/>
          <w:highlight w:val="none"/>
          <w:lang w:val="en-US" w:eastAsia="zh-CN"/>
        </w:rPr>
        <w:t>2025年4月</w:t>
      </w:r>
    </w:p>
    <w:p w14:paraId="30C58A70">
      <w:pPr>
        <w:widowControl/>
        <w:spacing w:line="360" w:lineRule="auto"/>
        <w:jc w:val="center"/>
        <w:rPr>
          <w:rFonts w:hint="eastAsia" w:cs="Times New Roman" w:asciiTheme="minorEastAsia" w:hAnsiTheme="minorEastAsia"/>
          <w:b/>
          <w:color w:val="auto"/>
          <w:sz w:val="44"/>
          <w:szCs w:val="44"/>
          <w:highlight w:val="none"/>
          <w:lang w:val="en-US" w:eastAsia="zh-CN"/>
        </w:rPr>
      </w:pPr>
    </w:p>
    <w:p w14:paraId="777ACA56">
      <w:pPr>
        <w:pStyle w:val="13"/>
        <w:tabs>
          <w:tab w:val="right" w:leader="dot" w:pos="8640"/>
        </w:tabs>
        <w:spacing w:line="360" w:lineRule="auto"/>
        <w:jc w:val="center"/>
        <w:rPr>
          <w:rFonts w:asciiTheme="minorEastAsia" w:hAnsiTheme="minorEastAsia" w:eastAsiaTheme="minorEastAsia"/>
          <w:color w:val="auto"/>
          <w:sz w:val="44"/>
          <w:szCs w:val="44"/>
          <w:highlight w:val="none"/>
        </w:rPr>
      </w:pPr>
      <w:bookmarkStart w:id="94" w:name="_GoBack"/>
      <w:bookmarkEnd w:id="94"/>
      <w:r>
        <w:rPr>
          <w:rFonts w:hint="eastAsia" w:ascii="方正小标宋简体" w:hAnsi="方正小标宋简体" w:eastAsia="方正小标宋简体" w:cs="方正小标宋简体"/>
          <w:color w:val="auto"/>
          <w:sz w:val="44"/>
          <w:szCs w:val="44"/>
          <w:highlight w:val="none"/>
        </w:rPr>
        <w:t>目  录</w:t>
      </w:r>
    </w:p>
    <w:p w14:paraId="79577E08">
      <w:pPr>
        <w:pStyle w:val="13"/>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TOC \o "1-3" \h \z \u </w:instrText>
      </w:r>
      <w:r>
        <w:rPr>
          <w:rFonts w:asciiTheme="minorEastAsia" w:hAnsiTheme="minorEastAsia" w:eastAsiaTheme="minorEastAsia"/>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"_Toc41239341"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一、总则</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_Toc41239341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2678AB90">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"_Toc41239342"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（一）编制目的</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_Toc41239342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2AA7F84">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"_Toc41239343"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（二）编制依据</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_Toc41239343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EAA51FB">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"_Toc41239344"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（三）适用范围</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_Toc41239344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C3CFC51">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"_Toc41239345"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（四）工作原则</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5</w:t>
      </w:r>
    </w:p>
    <w:p w14:paraId="704BEA39">
      <w:pPr>
        <w:pStyle w:val="13"/>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"_Toc41239346"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二、自然地理与水</w:t>
      </w:r>
      <w:r>
        <w:rPr>
          <w:rStyle w:val="22"/>
          <w:rFonts w:hint="eastAsia" w:ascii="仿宋_GB2312" w:hAnsi="仿宋_GB2312" w:eastAsia="仿宋_GB2312" w:cs="仿宋_GB2312"/>
          <w:color w:val="auto"/>
          <w:sz w:val="32"/>
          <w:szCs w:val="32"/>
          <w:highlight w:val="none"/>
          <w:lang w:eastAsia="zh-CN"/>
        </w:rPr>
        <w:t>文</w:t>
      </w:r>
      <w:r>
        <w:rPr>
          <w:rStyle w:val="22"/>
          <w:rFonts w:hint="eastAsia" w:ascii="仿宋_GB2312" w:hAnsi="仿宋_GB2312" w:eastAsia="仿宋_GB2312" w:cs="仿宋_GB2312"/>
          <w:color w:val="auto"/>
          <w:sz w:val="32"/>
          <w:szCs w:val="32"/>
          <w:highlight w:val="none"/>
        </w:rPr>
        <w:t>气象</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_Toc41239346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B18B551">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"_Toc41239347"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（一）自然概况</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_Toc41239347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1BF9DF2">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"_Toc41239348"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（二）社会经济概况</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_Toc41239348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7CAE2EA">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"_Toc41239349"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（三）洪涝风险分析</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_Toc41239349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E49BE7D">
      <w:pPr>
        <w:pStyle w:val="13"/>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"_Toc41239352"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三、组织指挥体系及职责</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_Toc41239352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A6F0393">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"_Toc41239353"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（一）组织指挥机构</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_Toc41239353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1A076F14">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"_Toc41239354"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（二）防汛指挥部组成及设置</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_Toc41239354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564BB85">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"_Toc41239355"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（三）防汛指挥部的主要职责</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_Toc41239355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475D8E8F">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"_Toc41239356"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（四）</w:t>
      </w:r>
      <w:r>
        <w:rPr>
          <w:rStyle w:val="22"/>
          <w:rFonts w:hint="eastAsia" w:ascii="仿宋_GB2312" w:hAnsi="仿宋_GB2312" w:eastAsia="仿宋_GB2312" w:cs="仿宋_GB2312"/>
          <w:color w:val="auto"/>
          <w:spacing w:val="-20"/>
          <w:sz w:val="32"/>
          <w:szCs w:val="32"/>
          <w:highlight w:val="none"/>
        </w:rPr>
        <w:t>防汛指挥部总指挥、副总指挥、成员的主要防汛职责</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_Toc41239356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2BE98D48">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"_Toc41239357"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（五）防汛指挥部办公室职责</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_Toc41239357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6E4DC54">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"_Toc41239358"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（六）各乡镇防汛抗旱分指挥部</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_Toc41239358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8D1C169">
      <w:pPr>
        <w:pStyle w:val="15"/>
        <w:tabs>
          <w:tab w:val="right" w:leader="dot" w:pos="9062"/>
        </w:tabs>
        <w:spacing w:line="360" w:lineRule="auto"/>
        <w:ind w:left="0" w:leftChars="0" w:firstLine="640" w:firstLineChars="200"/>
        <w:rPr>
          <w:rStyle w:val="22"/>
          <w:rFonts w:hint="eastAsia" w:ascii="仿宋_GB2312" w:hAnsi="仿宋_GB2312" w:eastAsia="仿宋_GB2312" w:cs="仿宋_GB2312"/>
          <w:color w:val="auto"/>
          <w:kern w:val="2"/>
          <w:sz w:val="32"/>
          <w:szCs w:val="32"/>
          <w:highlight w:val="none"/>
          <w:lang w:val="en-US" w:eastAsia="zh-CN" w:bidi="ar-SA"/>
        </w:rPr>
      </w:pPr>
      <w:r>
        <w:rPr>
          <w:rStyle w:val="22"/>
          <w:rFonts w:hint="eastAsia" w:ascii="仿宋_GB2312" w:hAnsi="仿宋_GB2312" w:eastAsia="仿宋_GB2312" w:cs="仿宋_GB2312"/>
          <w:color w:val="auto"/>
          <w:kern w:val="2"/>
          <w:sz w:val="32"/>
          <w:szCs w:val="32"/>
          <w:highlight w:val="none"/>
          <w:lang w:val="en-US" w:eastAsia="zh-CN" w:bidi="ar-SA"/>
        </w:rPr>
        <w:t>四、预防和预警机制</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15</w:t>
      </w:r>
    </w:p>
    <w:p w14:paraId="4B2B5703">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"_Toc41239359"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（一）预警级别及发布</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_Toc41239359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1582794F">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"_Toc41239360"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（二）预防预警信息</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_Toc41239360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FE54F40">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"_Toc41239361"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（三）预防预警行动</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_Toc41239361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248A31B6">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"_Toc41239362"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（四）预警响应</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_Toc41239362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60C52D7">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"_Toc41239363"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（五）预警支持系统</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_Toc41239363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F367849">
      <w:pPr>
        <w:pStyle w:val="15"/>
        <w:tabs>
          <w:tab w:val="right" w:leader="dot" w:pos="9062"/>
        </w:tabs>
        <w:spacing w:line="360" w:lineRule="auto"/>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五、应急响应</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26</w:t>
      </w:r>
    </w:p>
    <w:p w14:paraId="76CE4EC5">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"_Toc41239364"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（一）应急响应的总体要求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_Toc41239364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ED7409C">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"_Toc41239365"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（二）防汛突发公共事件响应分级</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_Toc41239365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1037FA34">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"_Toc41239366"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（三）信息报送和处理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_Toc41239366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30</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2C55410F">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"_Toc41239367"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（四）通讯</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_Toc41239367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13DE58DB">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"_Toc41239368"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（五）指挥和协调</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_Toc41239368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39FC5BA">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"_Toc41239369"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（六）紧急处置</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_Toc41239369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F741774">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"_Toc41239370"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（七）应急人员的安全防护</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_Toc41239370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140E4075">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"_Toc41239371"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（八）群众的安全防护</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_Toc41239371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7DC3FDF">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"_Toc41239372"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（九）社会力量动员与参与</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_Toc41239372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6913894">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"_Toc41239373"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（十）灾害调查、检测、评估</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_Toc41239373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D83DCB9">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"_Toc41239374"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（十一）信息发布</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2</w:t>
      </w:r>
    </w:p>
    <w:p w14:paraId="105D49D6">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"_Toc41239375"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（十二）应急结束</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_Toc41239375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0CE1F95">
      <w:pPr>
        <w:pStyle w:val="15"/>
        <w:tabs>
          <w:tab w:val="right" w:leader="dot" w:pos="9062"/>
        </w:tabs>
        <w:spacing w:line="360" w:lineRule="auto"/>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六、善后工作</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33</w:t>
      </w:r>
    </w:p>
    <w:p w14:paraId="5740FAFF">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"_Toc41239376"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（一）救灾</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_Toc41239376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8119A78">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"_Toc41239377"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（二）防汛抢险物料补充</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_Toc41239377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670E1A3">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"_Toc41239378"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（三）水毁工程修复</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_Toc41239378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82D81C2">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"_Toc41239379"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（四）保险</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_Toc41239379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D17B442">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"_Toc41239380"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（五）灾后重建</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_Toc41239380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2E3733A1">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"_Toc41239381"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（六）社会救助</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_Toc41239381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46FA33E5">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"_Toc41239382"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（七）防汛工作评价</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_Toc41239382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4471842F">
      <w:pPr>
        <w:pStyle w:val="13"/>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"_Toc41239383"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七、保障措施</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_Toc41239383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29C586BE">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"_Toc41239384"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（一）通信与信息保障</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_Toc41239384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BC13798">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"_Toc41239385"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（二）应急支援与装备保障</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_Toc41239385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1A9C5CC">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"_Toc41239386"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（三）技术储备与保障</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_Toc41239386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942291C">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"_Toc41239387"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（四）宣传、培训和演习</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_Toc41239387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98C8F14">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"_Toc41239388"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（五）奖励与责任</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_Toc41239388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909C998">
      <w:pPr>
        <w:pStyle w:val="13"/>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"_Toc41239389"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八、附则</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_Toc41239389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38</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2D87993">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"_Toc41239390"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（一）名词术语定义</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_Toc41239390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38</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E0AA51C">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"_Toc41239391"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（二）预案管理与更新</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9</w:t>
      </w:r>
    </w:p>
    <w:p w14:paraId="5E2C48C9">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"_Toc41239392"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（三）预案解释部门</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9</w:t>
      </w:r>
    </w:p>
    <w:p w14:paraId="61EB21FF">
      <w:pPr>
        <w:pStyle w:val="15"/>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"_Toc41239393"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（四）预案实施时间</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9</w:t>
      </w:r>
    </w:p>
    <w:p w14:paraId="1FC677F2">
      <w:pPr>
        <w:pStyle w:val="13"/>
        <w:tabs>
          <w:tab w:val="right" w:leader="dot" w:pos="9062"/>
        </w:tabs>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"_Toc41239394" </w:instrText>
      </w:r>
      <w:r>
        <w:rPr>
          <w:rFonts w:hint="eastAsia" w:ascii="仿宋_GB2312" w:hAnsi="仿宋_GB2312" w:eastAsia="仿宋_GB2312" w:cs="仿宋_GB2312"/>
          <w:color w:val="auto"/>
          <w:sz w:val="32"/>
          <w:szCs w:val="32"/>
          <w:highlight w:val="none"/>
        </w:rPr>
        <w:fldChar w:fldCharType="separate"/>
      </w:r>
      <w:r>
        <w:rPr>
          <w:rStyle w:val="22"/>
          <w:rFonts w:hint="eastAsia" w:ascii="仿宋_GB2312" w:hAnsi="仿宋_GB2312" w:eastAsia="仿宋_GB2312" w:cs="仿宋_GB2312"/>
          <w:color w:val="auto"/>
          <w:sz w:val="32"/>
          <w:szCs w:val="32"/>
          <w:highlight w:val="none"/>
        </w:rPr>
        <w:t>九、附表</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fldChar w:fldCharType="end"/>
      </w:r>
    </w:p>
    <w:p w14:paraId="50338444">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32"/>
          <w:szCs w:val="32"/>
          <w:highlight w:val="none"/>
        </w:rPr>
        <w:fldChar w:fldCharType="end"/>
      </w:r>
      <w:bookmarkStart w:id="0" w:name="_Toc41239341"/>
    </w:p>
    <w:p w14:paraId="21934DCA">
      <w:pPr>
        <w:spacing w:line="360" w:lineRule="auto"/>
        <w:rPr>
          <w:rFonts w:asciiTheme="minorEastAsia" w:hAnsiTheme="minorEastAsia" w:eastAsiaTheme="minorEastAsia"/>
          <w:color w:val="auto"/>
          <w:sz w:val="24"/>
          <w:highlight w:val="none"/>
        </w:rPr>
      </w:pPr>
    </w:p>
    <w:p w14:paraId="1339CAC0">
      <w:pPr>
        <w:spacing w:line="360" w:lineRule="auto"/>
        <w:rPr>
          <w:rFonts w:hint="eastAsia" w:asciiTheme="minorEastAsia" w:hAnsiTheme="minorEastAsia" w:eastAsiaTheme="minorEastAsia"/>
          <w:color w:val="auto"/>
          <w:sz w:val="24"/>
          <w:highlight w:val="none"/>
        </w:rPr>
      </w:pPr>
    </w:p>
    <w:p w14:paraId="47372130">
      <w:pPr>
        <w:spacing w:line="360" w:lineRule="auto"/>
        <w:rPr>
          <w:rFonts w:hint="eastAsia" w:asciiTheme="minorEastAsia" w:hAnsiTheme="minorEastAsia" w:eastAsiaTheme="minorEastAsia"/>
          <w:color w:val="auto"/>
          <w:sz w:val="24"/>
          <w:highlight w:val="none"/>
          <w:lang w:val="en-US" w:eastAsia="zh-CN"/>
        </w:rPr>
      </w:pPr>
    </w:p>
    <w:p w14:paraId="36822210">
      <w:pPr>
        <w:spacing w:line="360" w:lineRule="auto"/>
        <w:rPr>
          <w:rFonts w:hint="eastAsia" w:asciiTheme="minorEastAsia" w:hAnsiTheme="minorEastAsia" w:eastAsiaTheme="minorEastAsia"/>
          <w:color w:val="auto"/>
          <w:sz w:val="24"/>
          <w:highlight w:val="none"/>
          <w:lang w:val="en-US" w:eastAsia="zh-CN"/>
        </w:rPr>
      </w:pPr>
    </w:p>
    <w:p w14:paraId="321EA9D6">
      <w:pPr>
        <w:spacing w:line="360" w:lineRule="auto"/>
        <w:rPr>
          <w:rFonts w:hint="eastAsia" w:asciiTheme="minorEastAsia" w:hAnsiTheme="minorEastAsia" w:eastAsiaTheme="minorEastAsia"/>
          <w:color w:val="auto"/>
          <w:sz w:val="24"/>
          <w:highlight w:val="none"/>
          <w:lang w:val="en-US" w:eastAsia="zh-CN"/>
        </w:rPr>
      </w:pPr>
    </w:p>
    <w:p w14:paraId="2C1766BD">
      <w:pPr>
        <w:spacing w:line="360" w:lineRule="auto"/>
        <w:rPr>
          <w:rFonts w:hint="eastAsia" w:asciiTheme="minorEastAsia" w:hAnsiTheme="minorEastAsia" w:eastAsiaTheme="minorEastAsia"/>
          <w:color w:val="auto"/>
          <w:sz w:val="24"/>
          <w:highlight w:val="none"/>
          <w:lang w:val="en-US" w:eastAsia="zh-CN"/>
        </w:rPr>
      </w:pPr>
    </w:p>
    <w:p w14:paraId="2E98D69E">
      <w:pPr>
        <w:spacing w:line="360" w:lineRule="auto"/>
        <w:rPr>
          <w:rFonts w:hint="eastAsia" w:asciiTheme="minorEastAsia" w:hAnsiTheme="minorEastAsia" w:eastAsiaTheme="minorEastAsia"/>
          <w:color w:val="auto"/>
          <w:sz w:val="24"/>
          <w:highlight w:val="none"/>
          <w:lang w:val="en-US" w:eastAsia="zh-CN"/>
        </w:rPr>
      </w:pPr>
    </w:p>
    <w:p w14:paraId="60C2DA33">
      <w:pPr>
        <w:pStyle w:val="2"/>
        <w:pageBreakBefore w:val="0"/>
        <w:kinsoku/>
        <w:wordWrap/>
        <w:overflowPunct/>
        <w:topLinePunct w:val="0"/>
        <w:autoSpaceDE/>
        <w:autoSpaceDN/>
        <w:bidi w:val="0"/>
        <w:adjustRightInd/>
        <w:spacing w:before="0" w:after="0" w:line="540" w:lineRule="exact"/>
        <w:ind w:firstLine="640" w:firstLineChars="200"/>
        <w:textAlignment w:val="auto"/>
        <w:rPr>
          <w:rFonts w:asciiTheme="minorEastAsia" w:hAnsiTheme="minorEastAsia" w:eastAsiaTheme="minorEastAsia"/>
          <w:color w:val="auto"/>
          <w:sz w:val="32"/>
          <w:szCs w:val="32"/>
          <w:highlight w:val="none"/>
        </w:rPr>
      </w:pPr>
      <w:r>
        <w:rPr>
          <w:rFonts w:hint="eastAsia" w:ascii="黑体" w:hAnsi="黑体" w:eastAsia="黑体" w:cs="黑体"/>
          <w:b w:val="0"/>
          <w:bCs w:val="0"/>
          <w:color w:val="auto"/>
          <w:sz w:val="32"/>
          <w:szCs w:val="32"/>
          <w:highlight w:val="none"/>
        </w:rPr>
        <w:t>一、总则</w:t>
      </w:r>
      <w:bookmarkEnd w:id="0"/>
    </w:p>
    <w:p w14:paraId="62D96160">
      <w:pPr>
        <w:pStyle w:val="3"/>
        <w:pageBreakBefore w:val="0"/>
        <w:kinsoku/>
        <w:wordWrap/>
        <w:overflowPunct/>
        <w:topLinePunct w:val="0"/>
        <w:autoSpaceDE/>
        <w:autoSpaceDN/>
        <w:bidi w:val="0"/>
        <w:adjustRightInd/>
        <w:spacing w:before="0" w:after="0" w:line="540" w:lineRule="exact"/>
        <w:ind w:firstLine="640" w:firstLineChars="200"/>
        <w:textAlignment w:val="auto"/>
        <w:rPr>
          <w:rFonts w:asciiTheme="minorEastAsia" w:hAnsiTheme="minorEastAsia" w:eastAsiaTheme="minorEastAsia"/>
          <w:b w:val="0"/>
          <w:bCs w:val="0"/>
          <w:color w:val="auto"/>
          <w:sz w:val="32"/>
          <w:szCs w:val="32"/>
          <w:highlight w:val="none"/>
        </w:rPr>
      </w:pPr>
      <w:bookmarkStart w:id="1" w:name="_Toc41239342"/>
      <w:r>
        <w:rPr>
          <w:rFonts w:hint="eastAsia" w:ascii="楷体_GB2312" w:hAnsi="楷体_GB2312" w:eastAsia="楷体_GB2312" w:cs="楷体_GB2312"/>
          <w:b w:val="0"/>
          <w:bCs w:val="0"/>
          <w:color w:val="auto"/>
          <w:sz w:val="32"/>
          <w:szCs w:val="32"/>
          <w:highlight w:val="none"/>
        </w:rPr>
        <w:t>（一）编制目的</w:t>
      </w:r>
      <w:bookmarkEnd w:id="1"/>
    </w:p>
    <w:p w14:paraId="193DA885">
      <w:pPr>
        <w:pageBreakBefore w:val="0"/>
        <w:kinsoku/>
        <w:wordWrap/>
        <w:overflowPunct/>
        <w:topLinePunct w:val="0"/>
        <w:autoSpaceDE/>
        <w:autoSpaceDN/>
        <w:bidi w:val="0"/>
        <w:adjustRightInd/>
        <w:spacing w:line="540" w:lineRule="exact"/>
        <w:ind w:firstLine="640" w:firstLineChars="200"/>
        <w:textAlignment w:val="auto"/>
        <w:rPr>
          <w:rFonts w:asciiTheme="minorEastAsia" w:hAnsiTheme="minorEastAsia" w:eastAsiaTheme="minorEastAsia"/>
          <w:color w:val="auto"/>
          <w:sz w:val="32"/>
          <w:szCs w:val="32"/>
          <w:highlight w:val="none"/>
        </w:rPr>
      </w:pPr>
      <w:r>
        <w:rPr>
          <w:rFonts w:hint="eastAsia" w:ascii="仿宋_GB2312" w:hAnsi="仿宋_GB2312" w:eastAsia="仿宋_GB2312" w:cs="仿宋_GB2312"/>
          <w:color w:val="auto"/>
          <w:sz w:val="32"/>
          <w:szCs w:val="32"/>
          <w:highlight w:val="none"/>
        </w:rPr>
        <w:t>为切实做好洪水灾害事件的防御工作，预防、减轻重大洪水灾害造成的损失，防止因暴雨、洪水等造成滑坡、泥石流、洪涝</w:t>
      </w:r>
      <w:r>
        <w:rPr>
          <w:rFonts w:hint="eastAsia" w:ascii="仿宋_GB2312" w:hAnsi="仿宋_GB2312" w:eastAsia="仿宋_GB2312" w:cs="仿宋_GB2312"/>
          <w:color w:val="auto"/>
          <w:sz w:val="32"/>
          <w:szCs w:val="32"/>
          <w:highlight w:val="none"/>
          <w:lang w:eastAsia="zh-CN"/>
        </w:rPr>
        <w:t>及其他</w:t>
      </w:r>
      <w:r>
        <w:rPr>
          <w:rFonts w:hint="eastAsia" w:ascii="仿宋_GB2312" w:hAnsi="仿宋_GB2312" w:eastAsia="仿宋_GB2312" w:cs="仿宋_GB2312"/>
          <w:color w:val="auto"/>
          <w:sz w:val="32"/>
          <w:szCs w:val="32"/>
          <w:highlight w:val="none"/>
        </w:rPr>
        <w:t>灾害引发的恶性事故发生，使洪水灾害处于可控状态，保证抗洪抢险、救灾工作高效有序进行，最大程度地减少人员伤亡和财产损失，为桦川县经济社会持续、健康发展提供防洪安全保障，特制定本预案。</w:t>
      </w:r>
    </w:p>
    <w:p w14:paraId="4ABB2134">
      <w:pPr>
        <w:pStyle w:val="3"/>
        <w:pageBreakBefore w:val="0"/>
        <w:kinsoku/>
        <w:wordWrap/>
        <w:overflowPunct/>
        <w:topLinePunct w:val="0"/>
        <w:autoSpaceDE/>
        <w:autoSpaceDN/>
        <w:bidi w:val="0"/>
        <w:adjustRightInd/>
        <w:spacing w:before="0" w:after="0" w:line="540" w:lineRule="exact"/>
        <w:ind w:firstLine="640" w:firstLineChars="200"/>
        <w:textAlignment w:val="auto"/>
        <w:rPr>
          <w:rFonts w:asciiTheme="minorEastAsia" w:hAnsiTheme="minorEastAsia" w:eastAsiaTheme="minorEastAsia"/>
          <w:b w:val="0"/>
          <w:bCs w:val="0"/>
          <w:color w:val="auto"/>
          <w:sz w:val="32"/>
          <w:szCs w:val="32"/>
          <w:highlight w:val="none"/>
        </w:rPr>
      </w:pPr>
      <w:bookmarkStart w:id="2" w:name="_Toc41239343"/>
      <w:r>
        <w:rPr>
          <w:rFonts w:hint="eastAsia" w:ascii="楷体_GB2312" w:hAnsi="楷体_GB2312" w:eastAsia="楷体_GB2312" w:cs="楷体_GB2312"/>
          <w:b w:val="0"/>
          <w:bCs w:val="0"/>
          <w:color w:val="auto"/>
          <w:sz w:val="32"/>
          <w:szCs w:val="32"/>
          <w:highlight w:val="none"/>
        </w:rPr>
        <w:t>（二）编制依据</w:t>
      </w:r>
      <w:bookmarkEnd w:id="2"/>
    </w:p>
    <w:p w14:paraId="012BA75F">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依据《中华人民共和国水法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中华人民共和国防洪法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中华人民共和国防汛条例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中华人民共和国河道管理条例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中华人民共和国水库大坝安全管理条例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国家防汛抗旱应急预案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黑龙江省实施〈中华人民共和国防洪法〉条例</w:t>
      </w:r>
      <w:r>
        <w:rPr>
          <w:rFonts w:hint="eastAsia" w:ascii="仿宋_GB2312" w:hAnsi="仿宋_GB2312" w:eastAsia="仿宋_GB2312" w:cs="仿宋_GB2312"/>
          <w:color w:val="auto"/>
          <w:sz w:val="32"/>
          <w:szCs w:val="32"/>
          <w:highlight w:val="none"/>
          <w:lang w:eastAsia="zh-CN"/>
        </w:rPr>
        <w:t>》《黑龙江省防汛抗旱应急预案（</w:t>
      </w:r>
      <w:r>
        <w:rPr>
          <w:rFonts w:hint="default" w:ascii="Times New Roman" w:hAnsi="Times New Roman" w:eastAsia="仿宋_GB2312" w:cs="Times New Roman"/>
          <w:color w:val="auto"/>
          <w:sz w:val="32"/>
          <w:szCs w:val="32"/>
          <w:highlight w:val="none"/>
          <w:lang w:val="en-US" w:eastAsia="zh-CN"/>
        </w:rPr>
        <w:t>2024年</w:t>
      </w:r>
      <w:r>
        <w:rPr>
          <w:rFonts w:hint="eastAsia" w:ascii="仿宋_GB2312" w:hAnsi="仿宋_GB2312" w:eastAsia="仿宋_GB2312" w:cs="仿宋_GB2312"/>
          <w:color w:val="auto"/>
          <w:sz w:val="32"/>
          <w:szCs w:val="32"/>
          <w:highlight w:val="none"/>
          <w:lang w:val="en-US" w:eastAsia="zh-CN"/>
        </w:rPr>
        <w:t>修订版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黑龙江省人民政府突发公共事件总体应急预案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黑龙江省洪水灾害应急预案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桦川县突发事件总体应急预案》等相关法规文件，结合本县实际情况，特制定本预案。</w:t>
      </w:r>
    </w:p>
    <w:p w14:paraId="679DBF7D">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3" w:name="_Toc41239344"/>
      <w:r>
        <w:rPr>
          <w:rFonts w:hint="eastAsia" w:ascii="楷体_GB2312" w:hAnsi="楷体_GB2312" w:eastAsia="楷体_GB2312" w:cs="楷体_GB2312"/>
          <w:b w:val="0"/>
          <w:bCs w:val="0"/>
          <w:color w:val="auto"/>
          <w:sz w:val="32"/>
          <w:szCs w:val="32"/>
          <w:highlight w:val="none"/>
        </w:rPr>
        <w:t>（三）适用范围</w:t>
      </w:r>
      <w:bookmarkEnd w:id="3"/>
    </w:p>
    <w:p w14:paraId="22FF4516">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预案适用于桦川县范围内由于降雨天气过程或流域上游来水导致的江河洪水、冰凌洪水、山洪水、山体滑坡、泥石流、水利工程出现严重险情以及由洪水、地震、恐怖活动等引发的水库垮坝、堤防决口、水闸倒塌及供水水质被侵害等次生衍生灾害事件的防御和应急处置。</w:t>
      </w:r>
    </w:p>
    <w:p w14:paraId="2A850244">
      <w:pPr>
        <w:pStyle w:val="3"/>
        <w:pageBreakBefore w:val="0"/>
        <w:kinsoku/>
        <w:wordWrap/>
        <w:overflowPunct/>
        <w:topLinePunct w:val="0"/>
        <w:autoSpaceDE/>
        <w:autoSpaceDN/>
        <w:bidi w:val="0"/>
        <w:adjustRightInd/>
        <w:spacing w:before="0" w:after="0" w:line="540" w:lineRule="exact"/>
        <w:ind w:firstLine="640" w:firstLineChars="200"/>
        <w:textAlignment w:val="auto"/>
        <w:rPr>
          <w:rFonts w:asciiTheme="minorEastAsia" w:hAnsiTheme="minorEastAsia" w:eastAsiaTheme="minorEastAsia"/>
          <w:b w:val="0"/>
          <w:bCs w:val="0"/>
          <w:color w:val="auto"/>
          <w:sz w:val="32"/>
          <w:szCs w:val="32"/>
          <w:highlight w:val="none"/>
        </w:rPr>
      </w:pPr>
      <w:bookmarkStart w:id="4" w:name="_Toc41239345"/>
      <w:r>
        <w:rPr>
          <w:rFonts w:hint="eastAsia" w:ascii="楷体_GB2312" w:hAnsi="楷体_GB2312" w:eastAsia="楷体_GB2312" w:cs="楷体_GB2312"/>
          <w:b w:val="0"/>
          <w:bCs w:val="0"/>
          <w:color w:val="auto"/>
          <w:sz w:val="32"/>
          <w:szCs w:val="32"/>
          <w:highlight w:val="none"/>
        </w:rPr>
        <w:t>（四）工作原则</w:t>
      </w:r>
      <w:bookmarkEnd w:id="4"/>
    </w:p>
    <w:p w14:paraId="08CA00FB">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坚持以人为本，树立和落实科学发展观，努力实现由控制洪水向管理洪水转变，不断提高防洪的现代化水平。</w:t>
      </w:r>
    </w:p>
    <w:p w14:paraId="355B69AC">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坚持居安思危，预防为主的原则。防洪工作要以安全为首要目标，实行安全第一，常备不懈，以防为主，全力抢险的原则。</w:t>
      </w:r>
    </w:p>
    <w:p w14:paraId="6EFD2B8C">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坚持统一领导，分级负责的原则。防洪工作实行各级人民政府行政首长负责制，统一指挥，分级分部门负责。</w:t>
      </w:r>
    </w:p>
    <w:p w14:paraId="6BE8FE6C">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坚持依法规范，加强管理的原则。依法防汛，防汛工作要坚持因地制宜，城乡统筹，突出重点，兼顾一般，局部利益服从全局利益。</w:t>
      </w:r>
    </w:p>
    <w:p w14:paraId="3606F374">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坚持公众参与，军民结合，专群结合。中国人民解放军、中国人民武装警察部队主要承担防汛抗洪的急难险重等攻坚任务，也是抗洪抢险的主力军。</w:t>
      </w:r>
    </w:p>
    <w:p w14:paraId="2705679D">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坚持资源结合，协调联动的原则。人力、财力、物资、通信、医疗等部门要优化组合，密切合作、协调联动。</w:t>
      </w:r>
    </w:p>
    <w:p w14:paraId="264C2D28">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7</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坚持依靠科技，提高素质的原则。坚持工程措施与非工程措施相结合，发挥防汛指挥系统作用，提高管理及指挥人员素质。</w:t>
      </w:r>
      <w:bookmarkStart w:id="5" w:name="_Toc41239346"/>
    </w:p>
    <w:p w14:paraId="3B7D91DA">
      <w:pPr>
        <w:pageBreakBefore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二、自然地理与水</w:t>
      </w:r>
      <w:r>
        <w:rPr>
          <w:rFonts w:hint="eastAsia" w:ascii="黑体" w:hAnsi="黑体" w:eastAsia="黑体" w:cs="黑体"/>
          <w:color w:val="auto"/>
          <w:sz w:val="32"/>
          <w:szCs w:val="32"/>
          <w:highlight w:val="none"/>
          <w:lang w:eastAsia="zh-CN"/>
        </w:rPr>
        <w:t>文</w:t>
      </w:r>
      <w:r>
        <w:rPr>
          <w:rFonts w:hint="eastAsia" w:ascii="黑体" w:hAnsi="黑体" w:eastAsia="黑体" w:cs="黑体"/>
          <w:color w:val="auto"/>
          <w:sz w:val="32"/>
          <w:szCs w:val="32"/>
          <w:highlight w:val="none"/>
        </w:rPr>
        <w:t>气象</w:t>
      </w:r>
      <w:bookmarkEnd w:id="5"/>
    </w:p>
    <w:p w14:paraId="1388FF14">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6" w:name="_Toc29179"/>
      <w:bookmarkStart w:id="7" w:name="_Toc41239347"/>
      <w:r>
        <w:rPr>
          <w:rFonts w:hint="eastAsia" w:ascii="楷体_GB2312" w:hAnsi="楷体_GB2312" w:eastAsia="楷体_GB2312" w:cs="楷体_GB2312"/>
          <w:b w:val="0"/>
          <w:bCs w:val="0"/>
          <w:color w:val="auto"/>
          <w:sz w:val="32"/>
          <w:szCs w:val="32"/>
          <w:highlight w:val="none"/>
        </w:rPr>
        <w:t>（一）自然概况</w:t>
      </w:r>
      <w:bookmarkEnd w:id="6"/>
      <w:bookmarkEnd w:id="7"/>
    </w:p>
    <w:p w14:paraId="62652D47">
      <w:pPr>
        <w:pageBreakBefore w:val="0"/>
        <w:widowControl/>
        <w:kinsoku/>
        <w:wordWrap/>
        <w:overflowPunct/>
        <w:topLinePunct w:val="0"/>
        <w:autoSpaceDE/>
        <w:autoSpaceDN/>
        <w:bidi w:val="0"/>
        <w:adjustRightInd/>
        <w:snapToGrid w:val="0"/>
        <w:spacing w:line="540" w:lineRule="exact"/>
        <w:ind w:firstLine="616" w:firstLineChars="200"/>
        <w:jc w:val="left"/>
        <w:textAlignment w:val="auto"/>
        <w:rPr>
          <w:rFonts w:hint="eastAsia"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桦川县隶属于黑龙江省东北部，三江平原腹地，松花江下游南岸，东经</w:t>
      </w:r>
      <w:r>
        <w:rPr>
          <w:rFonts w:hint="default" w:ascii="Times New Roman" w:hAnsi="Times New Roman" w:eastAsia="仿宋_GB2312" w:cs="Times New Roman"/>
          <w:color w:val="auto"/>
          <w:spacing w:val="-6"/>
          <w:kern w:val="0"/>
          <w:sz w:val="32"/>
          <w:szCs w:val="32"/>
          <w:highlight w:val="none"/>
        </w:rPr>
        <w:t>130°16′</w:t>
      </w:r>
      <w:r>
        <w:rPr>
          <w:rFonts w:hint="eastAsia" w:ascii="Times New Roman" w:hAnsi="Times New Roman" w:eastAsia="仿宋_GB2312" w:cs="Times New Roman"/>
          <w:color w:val="auto"/>
          <w:spacing w:val="-6"/>
          <w:kern w:val="0"/>
          <w:sz w:val="32"/>
          <w:szCs w:val="32"/>
          <w:highlight w:val="none"/>
          <w:lang w:val="en-US" w:eastAsia="zh-CN"/>
        </w:rPr>
        <w:t>-</w:t>
      </w:r>
      <w:r>
        <w:rPr>
          <w:rFonts w:hint="default" w:ascii="Times New Roman" w:hAnsi="Times New Roman" w:eastAsia="仿宋_GB2312" w:cs="Times New Roman"/>
          <w:color w:val="auto"/>
          <w:spacing w:val="-6"/>
          <w:kern w:val="0"/>
          <w:sz w:val="32"/>
          <w:szCs w:val="32"/>
          <w:highlight w:val="none"/>
        </w:rPr>
        <w:t>131°34′，北纬46°37′</w:t>
      </w:r>
      <w:r>
        <w:rPr>
          <w:rFonts w:hint="eastAsia" w:ascii="Times New Roman" w:hAnsi="Times New Roman" w:eastAsia="仿宋_GB2312" w:cs="Times New Roman"/>
          <w:color w:val="auto"/>
          <w:spacing w:val="-6"/>
          <w:kern w:val="0"/>
          <w:sz w:val="32"/>
          <w:szCs w:val="32"/>
          <w:highlight w:val="none"/>
          <w:lang w:val="en-US" w:eastAsia="zh-CN"/>
        </w:rPr>
        <w:t>-</w:t>
      </w:r>
      <w:r>
        <w:rPr>
          <w:rFonts w:hint="default" w:ascii="Times New Roman" w:hAnsi="Times New Roman" w:eastAsia="仿宋_GB2312" w:cs="Times New Roman"/>
          <w:color w:val="auto"/>
          <w:spacing w:val="-6"/>
          <w:kern w:val="0"/>
          <w:sz w:val="32"/>
          <w:szCs w:val="32"/>
          <w:highlight w:val="none"/>
        </w:rPr>
        <w:t>47°14′之间</w:t>
      </w:r>
      <w:r>
        <w:rPr>
          <w:rFonts w:hint="eastAsia" w:ascii="仿宋_GB2312" w:hAnsi="仿宋_GB2312" w:eastAsia="仿宋_GB2312" w:cs="仿宋_GB2312"/>
          <w:color w:val="auto"/>
          <w:spacing w:val="-6"/>
          <w:kern w:val="0"/>
          <w:sz w:val="32"/>
          <w:szCs w:val="32"/>
          <w:highlight w:val="none"/>
        </w:rPr>
        <w:t>，地处佳木斯、鹤岗、双鸭山三个城市经济区中心。东临富锦市，西连佳木斯市，南与桦南、集贤两县接壤，北以松花江为界与汤原、萝北、绥滨三县隔江相望。</w:t>
      </w:r>
    </w:p>
    <w:p w14:paraId="06526B3C">
      <w:pPr>
        <w:pageBreakBefore w:val="0"/>
        <w:widowControl/>
        <w:kinsoku/>
        <w:wordWrap/>
        <w:overflowPunct/>
        <w:topLinePunct w:val="0"/>
        <w:autoSpaceDE/>
        <w:autoSpaceDN/>
        <w:bidi w:val="0"/>
        <w:adjustRightInd/>
        <w:snapToGrid w:val="0"/>
        <w:spacing w:line="540" w:lineRule="exact"/>
        <w:ind w:firstLine="616" w:firstLineChars="200"/>
        <w:jc w:val="left"/>
        <w:textAlignment w:val="auto"/>
        <w:rPr>
          <w:rFonts w:hint="default" w:ascii="Times New Roman" w:hAnsi="Times New Roman" w:eastAsia="仿宋_GB2312" w:cs="Times New Roman"/>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桦川县属于低山丘陵平原区，</w:t>
      </w:r>
      <w:r>
        <w:rPr>
          <w:rFonts w:hint="eastAsia" w:ascii="仿宋_GB2312" w:hAnsi="仿宋_GB2312" w:eastAsia="仿宋_GB2312" w:cs="仿宋_GB2312"/>
          <w:color w:val="auto"/>
          <w:spacing w:val="-6"/>
          <w:kern w:val="0"/>
          <w:sz w:val="32"/>
          <w:szCs w:val="32"/>
          <w:highlight w:val="none"/>
          <w:lang w:eastAsia="zh-CN"/>
        </w:rPr>
        <w:t>海拔</w:t>
      </w:r>
      <w:r>
        <w:rPr>
          <w:rFonts w:hint="eastAsia" w:ascii="仿宋_GB2312" w:hAnsi="仿宋_GB2312" w:eastAsia="仿宋_GB2312" w:cs="仿宋_GB2312"/>
          <w:color w:val="auto"/>
          <w:spacing w:val="-6"/>
          <w:kern w:val="0"/>
          <w:sz w:val="32"/>
          <w:szCs w:val="32"/>
          <w:highlight w:val="none"/>
        </w:rPr>
        <w:t>在</w:t>
      </w:r>
      <w:r>
        <w:rPr>
          <w:rFonts w:hint="default" w:ascii="Times New Roman" w:hAnsi="Times New Roman" w:eastAsia="仿宋_GB2312" w:cs="Times New Roman"/>
          <w:color w:val="auto"/>
          <w:spacing w:val="-6"/>
          <w:kern w:val="0"/>
          <w:sz w:val="32"/>
          <w:szCs w:val="32"/>
          <w:highlight w:val="none"/>
        </w:rPr>
        <w:t>547</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rPr>
        <w:t>65米之间，平均海拔450米左右，农业区平均海拔200米</w:t>
      </w:r>
      <w:r>
        <w:rPr>
          <w:rFonts w:hint="eastAsia" w:ascii="仿宋_GB2312" w:hAnsi="仿宋_GB2312" w:eastAsia="仿宋_GB2312" w:cs="仿宋_GB2312"/>
          <w:color w:val="auto"/>
          <w:spacing w:val="-6"/>
          <w:kern w:val="0"/>
          <w:sz w:val="32"/>
          <w:szCs w:val="32"/>
          <w:highlight w:val="none"/>
        </w:rPr>
        <w:t>左右。</w:t>
      </w:r>
      <w:r>
        <w:rPr>
          <w:rFonts w:hint="eastAsia" w:ascii="仿宋_GB2312" w:hAnsi="仿宋_GB2312" w:eastAsia="仿宋_GB2312" w:cs="仿宋_GB2312"/>
          <w:color w:val="auto"/>
          <w:spacing w:val="-6"/>
          <w:kern w:val="0"/>
          <w:sz w:val="32"/>
          <w:szCs w:val="32"/>
          <w:highlight w:val="none"/>
          <w:lang w:eastAsia="zh-CN"/>
        </w:rPr>
        <w:t>呈</w:t>
      </w:r>
      <w:r>
        <w:rPr>
          <w:rFonts w:hint="eastAsia" w:ascii="仿宋_GB2312" w:hAnsi="仿宋_GB2312" w:eastAsia="仿宋_GB2312" w:cs="仿宋_GB2312"/>
          <w:color w:val="auto"/>
          <w:spacing w:val="-6"/>
          <w:kern w:val="0"/>
          <w:sz w:val="32"/>
          <w:szCs w:val="32"/>
          <w:highlight w:val="none"/>
        </w:rPr>
        <w:t>四级阶梯状，由西南向东北逐渐倾斜，呈现出“二山半水七分田，半分道路和庄园”的自然景貌。境内有山地、丘陵、平原、沼泽、河川等</w:t>
      </w:r>
      <w:r>
        <w:rPr>
          <w:rFonts w:hint="default" w:ascii="Times New Roman" w:hAnsi="Times New Roman" w:eastAsia="仿宋_GB2312" w:cs="Times New Roman"/>
          <w:color w:val="auto"/>
          <w:spacing w:val="-6"/>
          <w:kern w:val="0"/>
          <w:sz w:val="32"/>
          <w:szCs w:val="32"/>
          <w:highlight w:val="none"/>
        </w:rPr>
        <w:t>5种地形。</w:t>
      </w:r>
    </w:p>
    <w:p w14:paraId="2616F851">
      <w:pPr>
        <w:pageBreakBefore w:val="0"/>
        <w:widowControl/>
        <w:kinsoku/>
        <w:wordWrap/>
        <w:overflowPunct/>
        <w:topLinePunct w:val="0"/>
        <w:autoSpaceDE/>
        <w:autoSpaceDN/>
        <w:bidi w:val="0"/>
        <w:adjustRightInd/>
        <w:snapToGrid w:val="0"/>
        <w:spacing w:line="540" w:lineRule="exact"/>
        <w:ind w:firstLine="616" w:firstLineChars="200"/>
        <w:jc w:val="left"/>
        <w:textAlignment w:val="auto"/>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县境东西长，南北窄，呈西南至东北狭长地带。东西长约82公里，南北宽约25公里，其地貌总体形态地势西南高，东北低。</w:t>
      </w:r>
    </w:p>
    <w:p w14:paraId="1A6C34D8">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桦川县自然资源较为丰富。境内一江六河十三泡和一个水库，水资源约10.54亿立方米，松花江为主体河流，流经境内102千米，短小支流有安邦河、铃铛麦河、音达木河、太平河、柳树河、丰收沟和横头山七一水库等。地下水埋深度为2到7米，局部地区达7到10米，地下水储量大。</w:t>
      </w:r>
    </w:p>
    <w:p w14:paraId="5D8D2B55">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8" w:name="_Toc41239348"/>
      <w:bookmarkStart w:id="9" w:name="_Toc20558"/>
      <w:r>
        <w:rPr>
          <w:rFonts w:hint="eastAsia" w:ascii="楷体_GB2312" w:hAnsi="楷体_GB2312" w:eastAsia="楷体_GB2312" w:cs="楷体_GB2312"/>
          <w:b w:val="0"/>
          <w:bCs w:val="0"/>
          <w:color w:val="auto"/>
          <w:sz w:val="32"/>
          <w:szCs w:val="32"/>
          <w:highlight w:val="none"/>
        </w:rPr>
        <w:t>（二）社会经济概况</w:t>
      </w:r>
      <w:bookmarkEnd w:id="8"/>
      <w:bookmarkEnd w:id="9"/>
    </w:p>
    <w:p w14:paraId="660E12D7">
      <w:pPr>
        <w:pStyle w:val="7"/>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桦川县共辖9个乡级行政区，包括5个镇，4个乡（其中1个民族乡），分别是悦来镇、横头山镇、苏家店镇、新城镇、四马架镇，东河乡、梨丰乡、创业乡、星火朝鲜族乡。境内另有</w:t>
      </w:r>
      <w:r>
        <w:rPr>
          <w:rFonts w:hint="default" w:ascii="Times New Roman" w:hAnsi="Times New Roman" w:eastAsia="仿宋_GB2312" w:cs="Times New Roman"/>
          <w:color w:val="auto"/>
          <w:sz w:val="32"/>
          <w:szCs w:val="32"/>
          <w:highlight w:val="none"/>
          <w:u w:val="none"/>
        </w:rPr>
        <w:t>江川农场、宝山农场2个</w:t>
      </w:r>
      <w:r>
        <w:rPr>
          <w:rFonts w:hint="default" w:ascii="Times New Roman" w:hAnsi="Times New Roman" w:eastAsia="仿宋_GB2312" w:cs="Times New Roman"/>
          <w:color w:val="auto"/>
          <w:sz w:val="32"/>
          <w:szCs w:val="32"/>
          <w:highlight w:val="none"/>
        </w:rPr>
        <w:t>国营农场。桦川县政府驻地悦来镇。</w:t>
      </w:r>
    </w:p>
    <w:p w14:paraId="361A8A10">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10" w:name="_Toc8386"/>
      <w:bookmarkStart w:id="11" w:name="_Toc41239349"/>
      <w:r>
        <w:rPr>
          <w:rFonts w:hint="eastAsia" w:ascii="楷体_GB2312" w:hAnsi="楷体_GB2312" w:eastAsia="楷体_GB2312" w:cs="楷体_GB2312"/>
          <w:b w:val="0"/>
          <w:bCs w:val="0"/>
          <w:color w:val="auto"/>
          <w:sz w:val="32"/>
          <w:szCs w:val="32"/>
          <w:highlight w:val="none"/>
        </w:rPr>
        <w:t>（三）洪涝风险分析</w:t>
      </w:r>
      <w:bookmarkEnd w:id="10"/>
      <w:bookmarkEnd w:id="11"/>
    </w:p>
    <w:p w14:paraId="03474621">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按成因条件可分为：暴雨洪水和冰凌洪水。暴雨洪水又可分为松花江暴雨洪水、内河暴雨洪水及山洪水。</w:t>
      </w:r>
    </w:p>
    <w:p w14:paraId="7FD46567">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松花江洪水特性及成因分析</w:t>
      </w:r>
    </w:p>
    <w:p w14:paraId="707410D9">
      <w:pPr>
        <w:pageBreakBefore w:val="0"/>
        <w:tabs>
          <w:tab w:val="left" w:pos="322"/>
        </w:tabs>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松花江桦川段洪水主要来自松花江干流，一般为7</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8月份连绵不断的大、中降雨所致。受松花江上游来水影响，洪水峰高、量大。</w:t>
      </w:r>
    </w:p>
    <w:p w14:paraId="6DF1D352">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内河暴雨洪水特性及成因分析</w:t>
      </w:r>
    </w:p>
    <w:p w14:paraId="4DBFC4E8">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我县境内较大</w:t>
      </w:r>
      <w:r>
        <w:rPr>
          <w:rFonts w:hint="default" w:ascii="Times New Roman" w:hAnsi="Times New Roman" w:eastAsia="仿宋_GB2312" w:cs="Times New Roman"/>
          <w:color w:val="auto"/>
          <w:sz w:val="32"/>
          <w:szCs w:val="32"/>
          <w:highlight w:val="none"/>
          <w:lang w:eastAsia="zh-CN"/>
        </w:rPr>
        <w:t>内河</w:t>
      </w:r>
      <w:r>
        <w:rPr>
          <w:rFonts w:hint="default" w:ascii="Times New Roman" w:hAnsi="Times New Roman" w:eastAsia="仿宋_GB2312" w:cs="Times New Roman"/>
          <w:color w:val="auto"/>
          <w:sz w:val="32"/>
          <w:szCs w:val="32"/>
          <w:highlight w:val="none"/>
        </w:rPr>
        <w:t>6条，受松花江干流影响较大，另外</w:t>
      </w:r>
      <w:r>
        <w:rPr>
          <w:rFonts w:hint="default" w:ascii="Times New Roman" w:hAnsi="Times New Roman" w:eastAsia="仿宋_GB2312" w:cs="Times New Roman"/>
          <w:color w:val="auto"/>
          <w:sz w:val="32"/>
          <w:szCs w:val="32"/>
          <w:highlight w:val="none"/>
          <w:lang w:eastAsia="zh-CN"/>
        </w:rPr>
        <w:t>受</w:t>
      </w:r>
      <w:r>
        <w:rPr>
          <w:rFonts w:hint="default" w:ascii="Times New Roman" w:hAnsi="Times New Roman" w:eastAsia="仿宋_GB2312" w:cs="Times New Roman"/>
          <w:color w:val="auto"/>
          <w:sz w:val="32"/>
          <w:szCs w:val="32"/>
          <w:highlight w:val="none"/>
        </w:rPr>
        <w:t>夏季降雨影响，洪水过程一般为单峰型，洪水陡涨陡落。因此具有突发性强、历时短、破坏性大等暴雨特性。</w:t>
      </w:r>
    </w:p>
    <w:p w14:paraId="7B56BC9F">
      <w:pPr>
        <w:pageBreakBefore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冰凌洪水特性及成因分析</w:t>
      </w:r>
    </w:p>
    <w:p w14:paraId="2C226E9D">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松花江桦川江段，由于纬度高，气温低，冰盖厚度大，河流由西南向东北走向，多弯段浅滩，解冻时上游晚于下游，在同一热力条件下，各河段解冻日期不同，易出现冰坝，造成河道堵塞，壅高水位，河水出槽，冰排上岸。冰坝溃坝时又易在下游形成水位较高的凌汛。</w:t>
      </w:r>
    </w:p>
    <w:p w14:paraId="234C184F">
      <w:pPr>
        <w:pageBreakBefore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山洪洪水特性及成因分析</w:t>
      </w:r>
    </w:p>
    <w:p w14:paraId="03447011">
      <w:pPr>
        <w:pageBreakBefore w:val="0"/>
        <w:kinsoku/>
        <w:wordWrap/>
        <w:overflowPunct/>
        <w:topLinePunct w:val="0"/>
        <w:autoSpaceDE/>
        <w:autoSpaceDN/>
        <w:bidi w:val="0"/>
        <w:adjustRightInd/>
        <w:spacing w:line="540" w:lineRule="exact"/>
        <w:ind w:firstLine="614" w:firstLineChars="192"/>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山洪灾害发生的主要因素有三个方面：一是地质地貌因素，二是气象水</w:t>
      </w:r>
      <w:r>
        <w:rPr>
          <w:rFonts w:hint="eastAsia" w:eastAsia="仿宋_GB2312" w:cs="Times New Roman"/>
          <w:color w:val="auto"/>
          <w:sz w:val="32"/>
          <w:szCs w:val="32"/>
          <w:highlight w:val="none"/>
          <w:lang w:eastAsia="zh-CN"/>
        </w:rPr>
        <w:t>位</w:t>
      </w:r>
      <w:r>
        <w:rPr>
          <w:rFonts w:hint="default" w:ascii="Times New Roman" w:hAnsi="Times New Roman" w:eastAsia="仿宋_GB2312" w:cs="Times New Roman"/>
          <w:color w:val="auto"/>
          <w:sz w:val="32"/>
          <w:szCs w:val="32"/>
          <w:highlight w:val="none"/>
        </w:rPr>
        <w:t>因素，三是人类活动因素。主要有强降雨和气温显著升高，容易形成局部地域强降水的天气时，山区都可能造成</w:t>
      </w:r>
      <w:r>
        <w:rPr>
          <w:rFonts w:hint="default" w:ascii="Times New Roman" w:hAnsi="Times New Roman" w:eastAsia="仿宋_GB2312" w:cs="Times New Roman"/>
          <w:color w:val="auto"/>
          <w:sz w:val="32"/>
          <w:szCs w:val="32"/>
          <w:highlight w:val="none"/>
          <w:lang w:eastAsia="zh-CN"/>
        </w:rPr>
        <w:t>山洪</w:t>
      </w:r>
      <w:r>
        <w:rPr>
          <w:rFonts w:hint="default" w:ascii="Times New Roman" w:hAnsi="Times New Roman" w:eastAsia="仿宋_GB2312" w:cs="Times New Roman"/>
          <w:color w:val="auto"/>
          <w:sz w:val="32"/>
          <w:szCs w:val="32"/>
          <w:highlight w:val="none"/>
        </w:rPr>
        <w:t>。山洪灾害与其他自然灾害一样，其致灾因素具有自然和经济社会的双重属性，具体表现为它的形成与发展主要受降雨量及降雨强度、地形地质及人类经济社会活动的影响。山洪洪水主要成因是暴雨，是由较大强度的降雨，且降雨集中形成的。另外，广大人民群众防灾意识不强，大面积的开矿、采石、筑路、挖渠等活动影响山体稳定，开发项目造成大量的水土流失，也是造成山洪灾害的主要原因。</w:t>
      </w:r>
      <w:bookmarkStart w:id="12" w:name="_Toc41239352"/>
    </w:p>
    <w:p w14:paraId="73C85456">
      <w:pPr>
        <w:pStyle w:val="2"/>
        <w:pageBreakBefore w:val="0"/>
        <w:kinsoku/>
        <w:wordWrap/>
        <w:overflowPunct/>
        <w:topLinePunct w:val="0"/>
        <w:autoSpaceDE/>
        <w:autoSpaceDN/>
        <w:bidi w:val="0"/>
        <w:adjustRightInd/>
        <w:spacing w:before="0" w:after="0" w:line="54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三、组织指挥体系及职责</w:t>
      </w:r>
      <w:bookmarkEnd w:id="12"/>
    </w:p>
    <w:p w14:paraId="015D33B0">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13" w:name="_Toc41239353"/>
      <w:r>
        <w:rPr>
          <w:rFonts w:hint="eastAsia" w:ascii="楷体_GB2312" w:hAnsi="楷体_GB2312" w:eastAsia="楷体_GB2312" w:cs="楷体_GB2312"/>
          <w:b w:val="0"/>
          <w:bCs w:val="0"/>
          <w:color w:val="auto"/>
          <w:sz w:val="32"/>
          <w:szCs w:val="32"/>
          <w:highlight w:val="none"/>
        </w:rPr>
        <w:t>（一）组织指挥机构</w:t>
      </w:r>
      <w:bookmarkEnd w:id="13"/>
    </w:p>
    <w:p w14:paraId="7551ADBD">
      <w:pPr>
        <w:pageBreakBefore w:val="0"/>
        <w:kinsoku/>
        <w:wordWrap/>
        <w:overflowPunct/>
        <w:topLinePunct w:val="0"/>
        <w:autoSpaceDE/>
        <w:autoSpaceDN/>
        <w:bidi w:val="0"/>
        <w:adjustRightInd/>
        <w:spacing w:line="540" w:lineRule="exact"/>
        <w:ind w:firstLine="614" w:firstLineChars="19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发生洪涝灾害由防汛抗旱指挥部统一指挥抗击洪水工作。</w:t>
      </w:r>
    </w:p>
    <w:p w14:paraId="5E4A8BF6">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总 指 挥：  县长</w:t>
      </w:r>
    </w:p>
    <w:p w14:paraId="5450E633">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副总指挥：  常务副县长</w:t>
      </w:r>
    </w:p>
    <w:p w14:paraId="73171340">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武装部部长</w:t>
      </w:r>
    </w:p>
    <w:p w14:paraId="436F1E98">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p>
    <w:p w14:paraId="5C08D81F">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主管农业副县长</w:t>
      </w:r>
    </w:p>
    <w:p w14:paraId="44A363D0">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应急管理局局长</w:t>
      </w:r>
    </w:p>
    <w:p w14:paraId="791B348A">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水务局局长</w:t>
      </w:r>
    </w:p>
    <w:p w14:paraId="70175A4C">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    员：  宣传部</w:t>
      </w:r>
      <w:r>
        <w:rPr>
          <w:rFonts w:hint="eastAsia" w:ascii="仿宋_GB2312" w:hAnsi="仿宋_GB2312" w:eastAsia="仿宋_GB2312" w:cs="仿宋_GB2312"/>
          <w:color w:val="auto"/>
          <w:sz w:val="32"/>
          <w:szCs w:val="32"/>
          <w:highlight w:val="none"/>
          <w:lang w:val="en-US" w:eastAsia="zh-CN"/>
        </w:rPr>
        <w:t>常务</w:t>
      </w:r>
      <w:r>
        <w:rPr>
          <w:rFonts w:hint="eastAsia" w:ascii="仿宋_GB2312" w:hAnsi="仿宋_GB2312" w:eastAsia="仿宋_GB2312" w:cs="仿宋_GB2312"/>
          <w:color w:val="auto"/>
          <w:sz w:val="32"/>
          <w:szCs w:val="32"/>
          <w:highlight w:val="none"/>
        </w:rPr>
        <w:t>副部长</w:t>
      </w:r>
    </w:p>
    <w:p w14:paraId="26E632E1">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公安局</w:t>
      </w:r>
      <w:r>
        <w:rPr>
          <w:rFonts w:hint="eastAsia" w:ascii="仿宋_GB2312" w:hAnsi="仿宋_GB2312" w:eastAsia="仿宋_GB2312" w:cs="仿宋_GB2312"/>
          <w:color w:val="auto"/>
          <w:sz w:val="32"/>
          <w:szCs w:val="32"/>
          <w:highlight w:val="none"/>
          <w:lang w:eastAsia="zh-CN"/>
        </w:rPr>
        <w:t>常务</w:t>
      </w:r>
      <w:r>
        <w:rPr>
          <w:rFonts w:hint="eastAsia" w:ascii="仿宋_GB2312" w:hAnsi="仿宋_GB2312" w:eastAsia="仿宋_GB2312" w:cs="仿宋_GB2312"/>
          <w:color w:val="auto"/>
          <w:sz w:val="32"/>
          <w:szCs w:val="32"/>
          <w:highlight w:val="none"/>
          <w:lang w:val="en-US" w:eastAsia="zh-CN"/>
        </w:rPr>
        <w:t>副</w:t>
      </w:r>
      <w:r>
        <w:rPr>
          <w:rFonts w:hint="eastAsia" w:ascii="仿宋_GB2312" w:hAnsi="仿宋_GB2312" w:eastAsia="仿宋_GB2312" w:cs="仿宋_GB2312"/>
          <w:color w:val="auto"/>
          <w:sz w:val="32"/>
          <w:szCs w:val="32"/>
          <w:highlight w:val="none"/>
        </w:rPr>
        <w:t>局长</w:t>
      </w:r>
    </w:p>
    <w:p w14:paraId="0D43681B">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人力资源和社会保障局局长</w:t>
      </w:r>
    </w:p>
    <w:p w14:paraId="63AD1974">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发展和改革局</w:t>
      </w:r>
      <w:r>
        <w:rPr>
          <w:rFonts w:hint="eastAsia" w:ascii="仿宋_GB2312" w:hAnsi="仿宋_GB2312" w:eastAsia="仿宋_GB2312" w:cs="仿宋_GB2312"/>
          <w:b w:val="0"/>
          <w:bCs w:val="0"/>
          <w:color w:val="auto"/>
          <w:sz w:val="32"/>
          <w:szCs w:val="32"/>
          <w:highlight w:val="none"/>
          <w:lang w:val="en-US" w:eastAsia="zh-CN"/>
        </w:rPr>
        <w:t>局长</w:t>
      </w:r>
    </w:p>
    <w:p w14:paraId="7E83A257">
      <w:pPr>
        <w:pageBreakBefore w:val="0"/>
        <w:kinsoku/>
        <w:wordWrap/>
        <w:overflowPunct/>
        <w:topLinePunct w:val="0"/>
        <w:autoSpaceDE/>
        <w:autoSpaceDN/>
        <w:bidi w:val="0"/>
        <w:adjustRightInd/>
        <w:spacing w:line="540" w:lineRule="exact"/>
        <w:ind w:firstLine="2579" w:firstLineChars="806"/>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生态环境局</w:t>
      </w:r>
      <w:r>
        <w:rPr>
          <w:rFonts w:hint="eastAsia" w:ascii="仿宋_GB2312" w:hAnsi="仿宋_GB2312" w:eastAsia="仿宋_GB2312" w:cs="仿宋_GB2312"/>
          <w:color w:val="auto"/>
          <w:sz w:val="32"/>
          <w:szCs w:val="32"/>
          <w:highlight w:val="none"/>
          <w:lang w:val="en-US" w:eastAsia="zh-CN"/>
        </w:rPr>
        <w:t>局长</w:t>
      </w:r>
    </w:p>
    <w:p w14:paraId="435F82AE">
      <w:pPr>
        <w:pageBreakBefore w:val="0"/>
        <w:kinsoku/>
        <w:wordWrap/>
        <w:overflowPunct/>
        <w:topLinePunct w:val="0"/>
        <w:autoSpaceDE/>
        <w:autoSpaceDN/>
        <w:bidi w:val="0"/>
        <w:adjustRightInd/>
        <w:spacing w:line="540" w:lineRule="exact"/>
        <w:ind w:firstLine="2579" w:firstLineChars="806"/>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自然资源局</w:t>
      </w:r>
      <w:r>
        <w:rPr>
          <w:rFonts w:hint="eastAsia" w:ascii="仿宋_GB2312" w:hAnsi="仿宋_GB2312" w:eastAsia="仿宋_GB2312" w:cs="仿宋_GB2312"/>
          <w:color w:val="auto"/>
          <w:sz w:val="32"/>
          <w:szCs w:val="32"/>
          <w:highlight w:val="none"/>
          <w:lang w:val="en-US" w:eastAsia="zh-CN"/>
        </w:rPr>
        <w:t>局长</w:t>
      </w:r>
    </w:p>
    <w:p w14:paraId="46EB4D5A">
      <w:pPr>
        <w:pageBreakBefore w:val="0"/>
        <w:kinsoku/>
        <w:wordWrap/>
        <w:overflowPunct/>
        <w:topLinePunct w:val="0"/>
        <w:autoSpaceDE/>
        <w:autoSpaceDN/>
        <w:bidi w:val="0"/>
        <w:adjustRightInd/>
        <w:spacing w:line="540" w:lineRule="exact"/>
        <w:ind w:firstLine="2521" w:firstLineChars="788"/>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住房和城乡建设局局长</w:t>
      </w:r>
    </w:p>
    <w:p w14:paraId="787B0AFE">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民政局局长</w:t>
      </w:r>
    </w:p>
    <w:p w14:paraId="4638E66C">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教育局局长</w:t>
      </w:r>
    </w:p>
    <w:p w14:paraId="47856E0C">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财政局局长</w:t>
      </w:r>
    </w:p>
    <w:p w14:paraId="16E1D7DC">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文体广电和旅游局局长</w:t>
      </w:r>
    </w:p>
    <w:p w14:paraId="35AB7817">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农业农村局局长</w:t>
      </w:r>
    </w:p>
    <w:p w14:paraId="48D099B1">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退役军人事务局局长</w:t>
      </w:r>
    </w:p>
    <w:p w14:paraId="091498EA">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林业和草原局局长</w:t>
      </w:r>
    </w:p>
    <w:p w14:paraId="356BB38E">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卫生健康局局长</w:t>
      </w:r>
    </w:p>
    <w:p w14:paraId="6EECE971">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市场监督管理局局长</w:t>
      </w:r>
    </w:p>
    <w:p w14:paraId="650652B6">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工业信息科技局局长</w:t>
      </w:r>
    </w:p>
    <w:p w14:paraId="11DDE4A9">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交通运输局局长</w:t>
      </w:r>
    </w:p>
    <w:p w14:paraId="08B86168">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商务和经济合作局局长</w:t>
      </w:r>
    </w:p>
    <w:p w14:paraId="65BEDE11">
      <w:pPr>
        <w:pageBreakBefore w:val="0"/>
        <w:kinsoku/>
        <w:wordWrap/>
        <w:overflowPunct/>
        <w:topLinePunct w:val="0"/>
        <w:autoSpaceDE/>
        <w:autoSpaceDN/>
        <w:bidi w:val="0"/>
        <w:adjustRightInd/>
        <w:spacing w:line="540" w:lineRule="exact"/>
        <w:ind w:firstLine="2579" w:firstLineChars="806"/>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消防救援局</w:t>
      </w:r>
      <w:r>
        <w:rPr>
          <w:rFonts w:hint="eastAsia" w:ascii="仿宋_GB2312" w:hAnsi="仿宋_GB2312" w:eastAsia="仿宋_GB2312" w:cs="仿宋_GB2312"/>
          <w:color w:val="auto"/>
          <w:sz w:val="32"/>
          <w:szCs w:val="32"/>
          <w:highlight w:val="none"/>
          <w:lang w:eastAsia="zh-CN"/>
        </w:rPr>
        <w:t>局长</w:t>
      </w:r>
    </w:p>
    <w:p w14:paraId="6407C7EE">
      <w:pPr>
        <w:pageBreakBefore w:val="0"/>
        <w:kinsoku/>
        <w:wordWrap/>
        <w:overflowPunct/>
        <w:topLinePunct w:val="0"/>
        <w:autoSpaceDE/>
        <w:autoSpaceDN/>
        <w:bidi w:val="0"/>
        <w:adjustRightInd/>
        <w:spacing w:line="540" w:lineRule="exact"/>
        <w:ind w:firstLine="2579" w:firstLineChars="806"/>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气象局局长</w:t>
      </w:r>
    </w:p>
    <w:p w14:paraId="220127D7">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交警大队大队长</w:t>
      </w:r>
    </w:p>
    <w:p w14:paraId="27FE0FAD">
      <w:pPr>
        <w:pageBreakBefore w:val="0"/>
        <w:kinsoku/>
        <w:wordWrap/>
        <w:overflowPunct/>
        <w:topLinePunct w:val="0"/>
        <w:autoSpaceDE/>
        <w:autoSpaceDN/>
        <w:bidi w:val="0"/>
        <w:adjustRightInd/>
        <w:spacing w:line="540" w:lineRule="exact"/>
        <w:ind w:firstLine="2579" w:firstLineChars="806"/>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城管</w:t>
      </w:r>
      <w:r>
        <w:rPr>
          <w:rFonts w:hint="eastAsia" w:ascii="仿宋_GB2312" w:hAnsi="仿宋_GB2312" w:eastAsia="仿宋_GB2312" w:cs="仿宋_GB2312"/>
          <w:b w:val="0"/>
          <w:bCs w:val="0"/>
          <w:color w:val="auto"/>
          <w:sz w:val="32"/>
          <w:szCs w:val="32"/>
          <w:highlight w:val="none"/>
        </w:rPr>
        <w:t>执法大队</w:t>
      </w:r>
      <w:r>
        <w:rPr>
          <w:rFonts w:hint="eastAsia" w:ascii="仿宋_GB2312" w:hAnsi="仿宋_GB2312" w:eastAsia="仿宋_GB2312" w:cs="仿宋_GB2312"/>
          <w:b w:val="0"/>
          <w:bCs w:val="0"/>
          <w:color w:val="auto"/>
          <w:sz w:val="32"/>
          <w:szCs w:val="32"/>
          <w:highlight w:val="none"/>
          <w:lang w:val="en-US" w:eastAsia="zh-CN"/>
        </w:rPr>
        <w:t>大队长</w:t>
      </w:r>
    </w:p>
    <w:p w14:paraId="44EA625C">
      <w:pPr>
        <w:pageBreakBefore w:val="0"/>
        <w:kinsoku/>
        <w:wordWrap/>
        <w:overflowPunct/>
        <w:topLinePunct w:val="0"/>
        <w:autoSpaceDE/>
        <w:autoSpaceDN/>
        <w:bidi w:val="0"/>
        <w:adjustRightInd/>
        <w:spacing w:line="540" w:lineRule="exact"/>
        <w:ind w:firstLine="2579" w:firstLineChars="806"/>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社区主任</w:t>
      </w:r>
    </w:p>
    <w:p w14:paraId="58F1C281">
      <w:pPr>
        <w:pageBreakBefore w:val="0"/>
        <w:kinsoku/>
        <w:wordWrap/>
        <w:overflowPunct/>
        <w:topLinePunct w:val="0"/>
        <w:autoSpaceDE/>
        <w:autoSpaceDN/>
        <w:bidi w:val="0"/>
        <w:adjustRightInd/>
        <w:spacing w:line="540" w:lineRule="exact"/>
        <w:ind w:firstLine="2560" w:firstLineChars="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镇）</w:t>
      </w:r>
      <w:r>
        <w:rPr>
          <w:rFonts w:hint="eastAsia" w:ascii="仿宋_GB2312" w:hAnsi="仿宋_GB2312" w:eastAsia="仿宋_GB2312" w:cs="仿宋_GB2312"/>
          <w:color w:val="auto"/>
          <w:sz w:val="32"/>
          <w:szCs w:val="32"/>
          <w:highlight w:val="none"/>
        </w:rPr>
        <w:t>长</w:t>
      </w:r>
    </w:p>
    <w:p w14:paraId="2AF83995">
      <w:pPr>
        <w:pageBreakBefore w:val="0"/>
        <w:kinsoku/>
        <w:wordWrap/>
        <w:overflowPunct/>
        <w:topLinePunct w:val="0"/>
        <w:autoSpaceDE/>
        <w:autoSpaceDN/>
        <w:bidi w:val="0"/>
        <w:adjustRightInd/>
        <w:spacing w:line="540" w:lineRule="exact"/>
        <w:ind w:firstLine="2560" w:firstLineChars="8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江川农场、宝山农场</w:t>
      </w:r>
      <w:r>
        <w:rPr>
          <w:rFonts w:hint="eastAsia" w:ascii="仿宋_GB2312" w:hAnsi="仿宋_GB2312" w:eastAsia="仿宋_GB2312" w:cs="仿宋_GB2312"/>
          <w:color w:val="auto"/>
          <w:sz w:val="32"/>
          <w:szCs w:val="32"/>
          <w:highlight w:val="none"/>
          <w:lang w:val="en-US" w:eastAsia="zh-CN"/>
        </w:rPr>
        <w:t>董事长</w:t>
      </w:r>
    </w:p>
    <w:p w14:paraId="6392C7DE">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桦川县人民政府防汛抗旱指挥部办公室，承担指挥部日常工作，办公室主任由应急管理局局长兼任。指挥部成员因工作变动等需要调整的，由所在单位向指挥部办公室提出，报指挥部第一副指挥审批。</w:t>
      </w:r>
    </w:p>
    <w:p w14:paraId="7D96BFEA">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14" w:name="_Toc41239354"/>
      <w:r>
        <w:rPr>
          <w:rFonts w:hint="eastAsia" w:ascii="楷体_GB2312" w:hAnsi="楷体_GB2312" w:eastAsia="楷体_GB2312" w:cs="楷体_GB2312"/>
          <w:b w:val="0"/>
          <w:bCs w:val="0"/>
          <w:color w:val="auto"/>
          <w:sz w:val="32"/>
          <w:szCs w:val="32"/>
          <w:highlight w:val="none"/>
        </w:rPr>
        <w:t>（二）防汛指挥部组成及设置</w:t>
      </w:r>
      <w:bookmarkEnd w:id="14"/>
    </w:p>
    <w:p w14:paraId="7B5E3D96">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防汛指挥部由总指挥、副总指挥和成员单位组成，下设办公室。根据需要成立抢险救援组、物资供应组、卫生防疫组、安全保卫组、交通运输组、后勤保障组、新闻报道组、通讯联络组、救灾安置组和工程技术专家组。</w:t>
      </w:r>
    </w:p>
    <w:p w14:paraId="12068376">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bookmarkStart w:id="15" w:name="_Toc41239355"/>
      <w:r>
        <w:rPr>
          <w:rFonts w:hint="eastAsia" w:ascii="楷体_GB2312" w:hAnsi="楷体_GB2312" w:eastAsia="楷体_GB2312" w:cs="楷体_GB2312"/>
          <w:b w:val="0"/>
          <w:bCs w:val="0"/>
          <w:color w:val="auto"/>
          <w:sz w:val="32"/>
          <w:szCs w:val="32"/>
          <w:highlight w:val="none"/>
        </w:rPr>
        <w:t>（三）防汛指挥部的主要职责</w:t>
      </w:r>
      <w:bookmarkEnd w:id="15"/>
    </w:p>
    <w:p w14:paraId="0CF9622A">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研究制定应对防汛突发事件的政策措施和指导意见；</w:t>
      </w:r>
    </w:p>
    <w:p w14:paraId="574070F1">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负责检查各乡镇的防汛应急预案和防山洪预案；</w:t>
      </w:r>
    </w:p>
    <w:p w14:paraId="3A79628B">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分析总结防汛工作，制定工作规划和年度工作计划。</w:t>
      </w:r>
    </w:p>
    <w:p w14:paraId="6527F1AC">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16" w:name="_Toc41239356"/>
      <w:r>
        <w:rPr>
          <w:rFonts w:hint="eastAsia" w:ascii="楷体_GB2312" w:hAnsi="楷体_GB2312" w:eastAsia="楷体_GB2312" w:cs="楷体_GB2312"/>
          <w:b w:val="0"/>
          <w:bCs w:val="0"/>
          <w:color w:val="auto"/>
          <w:sz w:val="32"/>
          <w:szCs w:val="32"/>
          <w:highlight w:val="none"/>
        </w:rPr>
        <w:t>（四）防汛指挥部总指挥、副总指挥、成员的主要防汛职责</w:t>
      </w:r>
      <w:bookmarkEnd w:id="16"/>
    </w:p>
    <w:p w14:paraId="25035A89">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总指挥由县长担任。负责全县防汛指挥部的领导工作，对全县防汛工作实施统一指挥。</w:t>
      </w:r>
    </w:p>
    <w:p w14:paraId="668A5793">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副总指挥分别由常务副县长、应急管理局局长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水务局局长担任。协助县长抓好防汛指挥部的日常工作，指导检查防汛工程</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rPr>
        <w:t>协调</w:t>
      </w:r>
      <w:r>
        <w:rPr>
          <w:rFonts w:hint="default" w:ascii="Times New Roman" w:hAnsi="Times New Roman"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rPr>
        <w:t>防汛指挥部成员及中省直单位的抗洪抢险、转移、救灾等工作。</w:t>
      </w:r>
    </w:p>
    <w:p w14:paraId="1E422F1B">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成员单位：</w:t>
      </w:r>
    </w:p>
    <w:p w14:paraId="070C2A19">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应急管理局：</w:t>
      </w:r>
      <w:r>
        <w:rPr>
          <w:rFonts w:hint="eastAsia" w:ascii="仿宋_GB2312" w:hAnsi="仿宋_GB2312" w:eastAsia="仿宋_GB2312" w:cs="仿宋_GB2312"/>
          <w:b w:val="0"/>
          <w:bCs w:val="0"/>
          <w:color w:val="auto"/>
          <w:sz w:val="32"/>
          <w:szCs w:val="32"/>
          <w:highlight w:val="none"/>
          <w:lang w:val="en-US" w:eastAsia="zh-CN"/>
        </w:rPr>
        <w:t>负责</w:t>
      </w:r>
      <w:r>
        <w:rPr>
          <w:rFonts w:hint="eastAsia" w:ascii="仿宋_GB2312" w:hAnsi="仿宋_GB2312" w:eastAsia="仿宋_GB2312" w:cs="仿宋_GB2312"/>
          <w:b w:val="0"/>
          <w:bCs w:val="0"/>
          <w:color w:val="auto"/>
          <w:sz w:val="32"/>
          <w:szCs w:val="32"/>
          <w:highlight w:val="none"/>
        </w:rPr>
        <w:t>牵头制（修）订</w:t>
      </w:r>
      <w:r>
        <w:rPr>
          <w:rFonts w:hint="eastAsia" w:ascii="仿宋_GB2312" w:hAnsi="仿宋_GB2312" w:eastAsia="仿宋_GB2312" w:cs="仿宋_GB2312"/>
          <w:b w:val="0"/>
          <w:bCs w:val="0"/>
          <w:color w:val="auto"/>
          <w:sz w:val="32"/>
          <w:szCs w:val="32"/>
          <w:highlight w:val="none"/>
          <w:lang w:val="en-US" w:eastAsia="zh-CN"/>
        </w:rPr>
        <w:t>防汛</w:t>
      </w:r>
      <w:r>
        <w:rPr>
          <w:rFonts w:hint="eastAsia" w:ascii="仿宋_GB2312" w:hAnsi="仿宋_GB2312" w:eastAsia="仿宋_GB2312" w:cs="仿宋_GB2312"/>
          <w:b w:val="0"/>
          <w:bCs w:val="0"/>
          <w:color w:val="auto"/>
          <w:sz w:val="32"/>
          <w:szCs w:val="32"/>
          <w:highlight w:val="none"/>
        </w:rPr>
        <w:t>应急预案，组织演练和实施。组织、协调救灾工作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负责申请、分配和管理全县救灾款物并监督检查使用情况</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指导避灾安置场所和救灾物资储备库的建设与管理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指导灾区转移安置灾民，开展受灾群众基本生活救助</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指导社会力量参与救灾</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会同有关部门组织核查、报送、发布灾情</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指导灾区实施因灾倒损房屋的恢复重建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负责</w:t>
      </w:r>
      <w:r>
        <w:rPr>
          <w:rFonts w:hint="eastAsia" w:ascii="仿宋_GB2312" w:hAnsi="仿宋_GB2312" w:eastAsia="仿宋_GB2312" w:cs="仿宋_GB2312"/>
          <w:b w:val="0"/>
          <w:bCs w:val="0"/>
          <w:color w:val="auto"/>
          <w:sz w:val="32"/>
          <w:szCs w:val="32"/>
          <w:highlight w:val="none"/>
        </w:rPr>
        <w:t>组织、指导开展救灾捐赠工作。</w:t>
      </w:r>
    </w:p>
    <w:p w14:paraId="7B99008E">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Calibri" w:eastAsia="仿宋_GB2312" w:cs="黑体"/>
          <w:b w:val="0"/>
          <w:bCs w:val="0"/>
          <w:color w:val="000000"/>
          <w:kern w:val="2"/>
          <w:sz w:val="32"/>
          <w:szCs w:val="32"/>
          <w:shd w:val="clear" w:color="auto" w:fill="auto"/>
          <w:lang w:val="en-US" w:eastAsia="zh-CN" w:bidi="ar-SA"/>
        </w:rPr>
      </w:pPr>
      <w:r>
        <w:rPr>
          <w:rFonts w:hint="eastAsia" w:ascii="仿宋_GB2312" w:hAnsi="仿宋_GB2312" w:eastAsia="仿宋_GB2312" w:cs="仿宋_GB2312"/>
          <w:b w:val="0"/>
          <w:bCs w:val="0"/>
          <w:color w:val="auto"/>
          <w:sz w:val="32"/>
          <w:szCs w:val="32"/>
          <w:highlight w:val="none"/>
        </w:rPr>
        <w:t>公安局</w:t>
      </w:r>
      <w:r>
        <w:rPr>
          <w:rFonts w:hint="eastAsia" w:ascii="仿宋_GB2312" w:hAnsi="仿宋_GB2312" w:eastAsia="仿宋_GB2312" w:cs="仿宋_GB2312"/>
          <w:b w:val="0"/>
          <w:bCs w:val="0"/>
          <w:color w:val="auto"/>
          <w:sz w:val="32"/>
          <w:szCs w:val="32"/>
          <w:highlight w:val="none"/>
          <w:lang w:eastAsia="zh-CN"/>
        </w:rPr>
        <w:t>、交警大队</w:t>
      </w:r>
      <w:r>
        <w:rPr>
          <w:rFonts w:hint="eastAsia" w:ascii="仿宋_GB2312" w:hAnsi="仿宋_GB2312" w:eastAsia="仿宋_GB2312" w:cs="仿宋_GB2312"/>
          <w:b w:val="0"/>
          <w:bCs w:val="0"/>
          <w:color w:val="auto"/>
          <w:sz w:val="32"/>
          <w:szCs w:val="32"/>
          <w:highlight w:val="none"/>
        </w:rPr>
        <w:t>：</w:t>
      </w:r>
      <w:r>
        <w:rPr>
          <w:rFonts w:hint="eastAsia" w:ascii="仿宋_GB2312" w:eastAsia="仿宋_GB2312"/>
          <w:b w:val="0"/>
          <w:bCs w:val="0"/>
          <w:color w:val="000000"/>
          <w:sz w:val="32"/>
          <w:szCs w:val="32"/>
          <w:shd w:val="clear" w:color="auto" w:fill="auto"/>
        </w:rPr>
        <w:t>负责</w:t>
      </w:r>
      <w:r>
        <w:rPr>
          <w:rFonts w:hint="eastAsia" w:ascii="仿宋_GB2312" w:eastAsia="仿宋_GB2312"/>
          <w:b w:val="0"/>
          <w:bCs w:val="0"/>
          <w:color w:val="000000"/>
          <w:sz w:val="32"/>
          <w:szCs w:val="32"/>
          <w:shd w:val="clear" w:color="auto" w:fill="auto"/>
          <w:lang w:val="en-US" w:eastAsia="zh-CN"/>
        </w:rPr>
        <w:t>组织、指导</w:t>
      </w:r>
      <w:r>
        <w:rPr>
          <w:rFonts w:hint="eastAsia" w:ascii="仿宋_GB2312" w:eastAsia="仿宋_GB2312"/>
          <w:b w:val="0"/>
          <w:bCs w:val="0"/>
          <w:color w:val="000000"/>
          <w:sz w:val="32"/>
          <w:szCs w:val="32"/>
          <w:shd w:val="clear" w:color="auto" w:fill="auto"/>
        </w:rPr>
        <w:t>全</w:t>
      </w:r>
      <w:r>
        <w:rPr>
          <w:rFonts w:hint="eastAsia" w:ascii="仿宋_GB2312" w:eastAsia="仿宋_GB2312"/>
          <w:b w:val="0"/>
          <w:bCs w:val="0"/>
          <w:color w:val="000000"/>
          <w:sz w:val="32"/>
          <w:szCs w:val="32"/>
          <w:shd w:val="clear" w:color="auto" w:fill="auto"/>
          <w:lang w:eastAsia="zh-CN"/>
        </w:rPr>
        <w:t>县</w:t>
      </w:r>
      <w:r>
        <w:rPr>
          <w:rFonts w:hint="eastAsia" w:ascii="仿宋_GB2312" w:eastAsia="仿宋_GB2312"/>
          <w:b w:val="0"/>
          <w:bCs w:val="0"/>
          <w:color w:val="000000"/>
          <w:sz w:val="32"/>
          <w:szCs w:val="32"/>
          <w:shd w:val="clear" w:color="auto" w:fill="auto"/>
          <w:lang w:val="en-US" w:eastAsia="zh-CN"/>
        </w:rPr>
        <w:t>防汛抢险救灾</w:t>
      </w:r>
      <w:r>
        <w:rPr>
          <w:rFonts w:hint="eastAsia" w:ascii="仿宋_GB2312" w:eastAsia="仿宋_GB2312"/>
          <w:b w:val="0"/>
          <w:bCs w:val="0"/>
          <w:color w:val="000000"/>
          <w:sz w:val="32"/>
          <w:szCs w:val="32"/>
          <w:shd w:val="clear" w:color="auto" w:fill="auto"/>
        </w:rPr>
        <w:t>社会治安保障工作</w:t>
      </w:r>
      <w:r>
        <w:rPr>
          <w:rFonts w:hint="eastAsia" w:ascii="仿宋_GB2312" w:eastAsia="仿宋_GB2312"/>
          <w:b w:val="0"/>
          <w:bCs w:val="0"/>
          <w:color w:val="000000"/>
          <w:sz w:val="32"/>
          <w:szCs w:val="32"/>
          <w:shd w:val="clear" w:color="auto" w:fill="auto"/>
          <w:lang w:eastAsia="zh-CN"/>
        </w:rPr>
        <w:t>，</w:t>
      </w:r>
      <w:r>
        <w:rPr>
          <w:rFonts w:hint="eastAsia" w:ascii="仿宋_GB2312" w:eastAsia="仿宋_GB2312"/>
          <w:b w:val="0"/>
          <w:bCs w:val="0"/>
          <w:color w:val="000000"/>
          <w:sz w:val="32"/>
          <w:szCs w:val="32"/>
          <w:shd w:val="clear" w:color="auto" w:fill="auto"/>
          <w:lang w:val="en-US" w:eastAsia="zh-CN"/>
        </w:rPr>
        <w:t>协助</w:t>
      </w:r>
      <w:r>
        <w:rPr>
          <w:rFonts w:hint="eastAsia" w:ascii="仿宋_GB2312" w:eastAsia="仿宋_GB2312"/>
          <w:b w:val="0"/>
          <w:bCs w:val="0"/>
          <w:color w:val="000000"/>
          <w:sz w:val="32"/>
          <w:szCs w:val="32"/>
          <w:shd w:val="clear" w:color="auto" w:fill="auto"/>
        </w:rPr>
        <w:t>组织群众安全转移，</w:t>
      </w:r>
      <w:r>
        <w:rPr>
          <w:rFonts w:hint="eastAsia" w:ascii="仿宋_GB2312" w:hAnsi="Calibri" w:eastAsia="仿宋_GB2312" w:cs="黑体"/>
          <w:b w:val="0"/>
          <w:bCs w:val="0"/>
          <w:color w:val="000000"/>
          <w:kern w:val="2"/>
          <w:sz w:val="32"/>
          <w:szCs w:val="32"/>
          <w:shd w:val="clear" w:color="auto" w:fill="auto"/>
          <w:lang w:val="en-US" w:eastAsia="zh-CN" w:bidi="ar-SA"/>
        </w:rPr>
        <w:t>负责防汛期间交通管理，保障防汛指挥、抢险人员及物资运输等专用车辆安全畅通</w:t>
      </w:r>
      <w:r>
        <w:rPr>
          <w:rFonts w:hint="eastAsia" w:ascii="仿宋_GB2312" w:eastAsia="仿宋_GB2312" w:cs="黑体"/>
          <w:b w:val="0"/>
          <w:bCs w:val="0"/>
          <w:color w:val="000000"/>
          <w:kern w:val="2"/>
          <w:sz w:val="32"/>
          <w:szCs w:val="32"/>
          <w:shd w:val="clear" w:color="auto" w:fill="auto"/>
          <w:lang w:val="en-US" w:eastAsia="zh-CN" w:bidi="ar-SA"/>
        </w:rPr>
        <w:t>，</w:t>
      </w:r>
      <w:r>
        <w:rPr>
          <w:rFonts w:hint="eastAsia" w:ascii="仿宋_GB2312" w:hAnsi="Calibri" w:eastAsia="仿宋_GB2312" w:cs="黑体"/>
          <w:b w:val="0"/>
          <w:bCs w:val="0"/>
          <w:color w:val="000000"/>
          <w:kern w:val="2"/>
          <w:sz w:val="32"/>
          <w:szCs w:val="32"/>
          <w:shd w:val="clear" w:color="auto" w:fill="auto"/>
          <w:lang w:val="en-US" w:eastAsia="zh-CN" w:bidi="ar-SA"/>
        </w:rPr>
        <w:t>必要时实行交通管制。</w:t>
      </w:r>
    </w:p>
    <w:p w14:paraId="5A953A86">
      <w:pPr>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卫生健康局：负责组织调度卫生技术力量，抢救受灾伤病员，做好灾区防疫工作，防止灾区疫情、疾病的发生、传播、蔓延。</w:t>
      </w:r>
    </w:p>
    <w:p w14:paraId="264BBB8C">
      <w:pPr>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市场监督管理局：负责做好生活必需品市场供应工作，维护市场秩序。</w:t>
      </w:r>
    </w:p>
    <w:p w14:paraId="5871C841">
      <w:pPr>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工业信息科技局：负责报送县属企业受灾信息，指导企业</w:t>
      </w:r>
      <w:r>
        <w:rPr>
          <w:rFonts w:hint="eastAsia" w:ascii="仿宋_GB2312" w:hAnsi="仿宋_GB2312" w:eastAsia="仿宋_GB2312" w:cs="仿宋_GB2312"/>
          <w:b w:val="0"/>
          <w:bCs w:val="0"/>
          <w:color w:val="auto"/>
          <w:sz w:val="32"/>
          <w:szCs w:val="32"/>
          <w:highlight w:val="none"/>
          <w:lang w:val="en-US" w:eastAsia="zh-CN"/>
        </w:rPr>
        <w:t>做好</w:t>
      </w:r>
      <w:r>
        <w:rPr>
          <w:rFonts w:hint="eastAsia" w:ascii="仿宋_GB2312" w:hAnsi="仿宋_GB2312" w:eastAsia="仿宋_GB2312" w:cs="仿宋_GB2312"/>
          <w:b w:val="0"/>
          <w:bCs w:val="0"/>
          <w:color w:val="auto"/>
          <w:sz w:val="32"/>
          <w:szCs w:val="32"/>
          <w:highlight w:val="none"/>
        </w:rPr>
        <w:t>生产自救和抗灾工作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负责组织协调洪涝灾害损坏工程建设修复计划</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负责指导各企业开展自助救灾和有关防洪科学技术</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设施的推广运用。</w:t>
      </w:r>
    </w:p>
    <w:p w14:paraId="1174FF6F">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交通运输局：负责汛期公路运输，为紧急抢险物资、设备和撤离危险区人员</w:t>
      </w:r>
      <w:r>
        <w:rPr>
          <w:rFonts w:hint="eastAsia" w:ascii="仿宋_GB2312" w:hAnsi="仿宋_GB2312" w:eastAsia="仿宋_GB2312" w:cs="仿宋_GB2312"/>
          <w:b w:val="0"/>
          <w:bCs w:val="0"/>
          <w:color w:val="auto"/>
          <w:sz w:val="32"/>
          <w:szCs w:val="32"/>
          <w:highlight w:val="none"/>
          <w:lang w:eastAsia="zh-CN"/>
        </w:rPr>
        <w:t>协调</w:t>
      </w:r>
      <w:r>
        <w:rPr>
          <w:rFonts w:hint="eastAsia" w:ascii="仿宋_GB2312" w:hAnsi="仿宋_GB2312" w:eastAsia="仿宋_GB2312" w:cs="仿宋_GB2312"/>
          <w:b w:val="0"/>
          <w:bCs w:val="0"/>
          <w:color w:val="auto"/>
          <w:sz w:val="32"/>
          <w:szCs w:val="32"/>
          <w:highlight w:val="none"/>
        </w:rPr>
        <w:t>提供必要的车辆、船舶等运输工具，为防汛专用车辆行驶提供一切必要的</w:t>
      </w:r>
      <w:r>
        <w:rPr>
          <w:rFonts w:hint="eastAsia" w:ascii="仿宋_GB2312" w:hAnsi="仿宋_GB2312" w:eastAsia="仿宋_GB2312" w:cs="仿宋_GB2312"/>
          <w:b w:val="0"/>
          <w:bCs w:val="0"/>
          <w:color w:val="auto"/>
          <w:sz w:val="32"/>
          <w:szCs w:val="32"/>
          <w:highlight w:val="none"/>
          <w:lang w:eastAsia="zh-CN"/>
        </w:rPr>
        <w:t>公路通行</w:t>
      </w:r>
      <w:r>
        <w:rPr>
          <w:rFonts w:hint="eastAsia" w:ascii="仿宋_GB2312" w:hAnsi="仿宋_GB2312" w:eastAsia="仿宋_GB2312" w:cs="仿宋_GB2312"/>
          <w:b w:val="0"/>
          <w:bCs w:val="0"/>
          <w:color w:val="auto"/>
          <w:sz w:val="32"/>
          <w:szCs w:val="32"/>
          <w:highlight w:val="none"/>
        </w:rPr>
        <w:t>方便条件。</w:t>
      </w:r>
    </w:p>
    <w:p w14:paraId="11AD17C1">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住房和城乡建设局：负责灾后恢复重建规划和工程设计施工等管理工作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eastAsia="仿宋_GB2312"/>
          <w:b w:val="0"/>
          <w:bCs w:val="0"/>
          <w:color w:val="000000"/>
          <w:sz w:val="32"/>
          <w:szCs w:val="32"/>
          <w:shd w:val="clear" w:color="auto" w:fill="auto"/>
        </w:rPr>
        <w:t>负责做好</w:t>
      </w:r>
      <w:r>
        <w:rPr>
          <w:rFonts w:hint="eastAsia" w:ascii="仿宋_GB2312" w:eastAsia="仿宋_GB2312"/>
          <w:b w:val="0"/>
          <w:bCs w:val="0"/>
          <w:color w:val="000000"/>
          <w:sz w:val="32"/>
          <w:szCs w:val="32"/>
          <w:shd w:val="clear" w:color="auto" w:fill="auto"/>
          <w:lang w:val="en-US" w:eastAsia="zh-CN"/>
        </w:rPr>
        <w:t>职责范围内</w:t>
      </w:r>
      <w:r>
        <w:rPr>
          <w:rFonts w:hint="eastAsia" w:ascii="仿宋_GB2312" w:eastAsia="仿宋_GB2312"/>
          <w:b w:val="0"/>
          <w:bCs w:val="0"/>
          <w:color w:val="000000"/>
          <w:sz w:val="32"/>
          <w:szCs w:val="32"/>
          <w:shd w:val="clear" w:color="auto" w:fill="auto"/>
        </w:rPr>
        <w:t>城市</w:t>
      </w:r>
      <w:r>
        <w:rPr>
          <w:rFonts w:hint="eastAsia" w:ascii="仿宋_GB2312" w:eastAsia="仿宋_GB2312"/>
          <w:b w:val="0"/>
          <w:bCs w:val="0"/>
          <w:color w:val="000000"/>
          <w:sz w:val="32"/>
          <w:szCs w:val="32"/>
          <w:shd w:val="clear" w:color="auto" w:fill="auto"/>
          <w:lang w:val="en-US" w:eastAsia="zh-CN"/>
        </w:rPr>
        <w:t>市政基础设施</w:t>
      </w:r>
      <w:r>
        <w:rPr>
          <w:rFonts w:hint="eastAsia" w:ascii="仿宋_GB2312" w:eastAsia="仿宋_GB2312"/>
          <w:b w:val="0"/>
          <w:bCs w:val="0"/>
          <w:color w:val="000000"/>
          <w:sz w:val="32"/>
          <w:szCs w:val="32"/>
          <w:shd w:val="clear" w:color="auto" w:fill="auto"/>
        </w:rPr>
        <w:t>的安全度汛、城市</w:t>
      </w:r>
      <w:r>
        <w:rPr>
          <w:rFonts w:hint="eastAsia" w:ascii="仿宋_GB2312" w:eastAsia="仿宋_GB2312"/>
          <w:b w:val="0"/>
          <w:bCs w:val="0"/>
          <w:color w:val="000000"/>
          <w:sz w:val="32"/>
          <w:szCs w:val="32"/>
          <w:shd w:val="clear" w:color="auto" w:fill="auto"/>
          <w:lang w:val="en-US" w:eastAsia="zh-CN"/>
        </w:rPr>
        <w:t>排水除涝工作</w:t>
      </w:r>
      <w:r>
        <w:rPr>
          <w:rFonts w:hint="eastAsia" w:ascii="仿宋_GB2312" w:eastAsia="仿宋_GB2312"/>
          <w:b w:val="0"/>
          <w:bCs w:val="0"/>
          <w:color w:val="000000"/>
          <w:sz w:val="32"/>
          <w:szCs w:val="32"/>
          <w:shd w:val="clear" w:color="auto" w:fill="auto"/>
          <w:lang w:eastAsia="zh-CN"/>
        </w:rPr>
        <w:t>、组织</w:t>
      </w:r>
      <w:r>
        <w:rPr>
          <w:rFonts w:hint="eastAsia" w:ascii="仿宋_GB2312" w:eastAsia="仿宋_GB2312"/>
          <w:b w:val="0"/>
          <w:bCs w:val="0"/>
          <w:color w:val="000000"/>
          <w:sz w:val="32"/>
          <w:szCs w:val="32"/>
          <w:shd w:val="clear" w:color="auto" w:fill="auto"/>
        </w:rPr>
        <w:t>洪灾损毁住房恢复重建工作</w:t>
      </w:r>
      <w:r>
        <w:rPr>
          <w:rFonts w:hint="eastAsia" w:ascii="仿宋_GB2312" w:eastAsia="仿宋_GB2312"/>
          <w:b w:val="0"/>
          <w:bCs w:val="0"/>
          <w:color w:val="000000"/>
          <w:sz w:val="32"/>
          <w:szCs w:val="32"/>
          <w:shd w:val="clear" w:color="auto" w:fill="auto"/>
          <w:lang w:eastAsia="zh-CN"/>
        </w:rPr>
        <w:t>；</w:t>
      </w:r>
      <w:r>
        <w:rPr>
          <w:rFonts w:hint="eastAsia" w:ascii="仿宋_GB2312" w:hAnsi="仿宋_GB2312" w:eastAsia="仿宋_GB2312" w:cs="仿宋_GB2312"/>
          <w:b w:val="0"/>
          <w:bCs w:val="0"/>
          <w:color w:val="auto"/>
          <w:sz w:val="32"/>
          <w:szCs w:val="32"/>
          <w:highlight w:val="none"/>
        </w:rPr>
        <w:t>指导避灾安置场所的房屋质量安全检查和鉴定工作。</w:t>
      </w:r>
    </w:p>
    <w:p w14:paraId="5A44293B">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eastAsia="仿宋_GB2312" w:cs="黑体"/>
          <w:b w:val="0"/>
          <w:bCs w:val="0"/>
          <w:color w:val="000000"/>
          <w:kern w:val="2"/>
          <w:sz w:val="32"/>
          <w:szCs w:val="32"/>
          <w:shd w:val="clear" w:color="auto" w:fill="auto"/>
          <w:lang w:val="en-US" w:eastAsia="zh-CN" w:bidi="ar-SA"/>
        </w:rPr>
      </w:pPr>
      <w:r>
        <w:rPr>
          <w:rFonts w:hint="eastAsia" w:ascii="仿宋_GB2312" w:hAnsi="仿宋_GB2312" w:eastAsia="仿宋_GB2312" w:cs="仿宋_GB2312"/>
          <w:b w:val="0"/>
          <w:bCs w:val="0"/>
          <w:color w:val="auto"/>
          <w:sz w:val="32"/>
          <w:szCs w:val="32"/>
          <w:highlight w:val="none"/>
        </w:rPr>
        <w:t>民政局：负责灾民生活救助工作，组织核查群众受灾情况。指导开展救灾捐赠，管理、分配灾民生活救助资金和社会救灾捐赠款物，并监督检查其使用情况</w:t>
      </w:r>
      <w:r>
        <w:rPr>
          <w:rFonts w:hint="eastAsia" w:ascii="仿宋_GB2312" w:eastAsia="仿宋_GB2312" w:cs="黑体"/>
          <w:b w:val="0"/>
          <w:bCs w:val="0"/>
          <w:color w:val="000000"/>
          <w:kern w:val="2"/>
          <w:sz w:val="32"/>
          <w:szCs w:val="32"/>
          <w:shd w:val="clear" w:color="auto" w:fill="auto"/>
          <w:lang w:val="en-US" w:eastAsia="zh-CN" w:bidi="ar-SA"/>
        </w:rPr>
        <w:t>，及时将符合条件的受灾群众纳入相应救助范围内。</w:t>
      </w:r>
    </w:p>
    <w:p w14:paraId="6572B2BB">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教育局：负责汛期学校防洪工作，指导灾区学校灾后重建、危房改造</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恢复教学秩序，加强学生防洪自救知识学习和安全教育工作。</w:t>
      </w:r>
    </w:p>
    <w:p w14:paraId="3CA5E9D4">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eastAsia="仿宋_GB2312"/>
          <w:b w:val="0"/>
          <w:bCs w:val="0"/>
          <w:color w:val="000000"/>
          <w:sz w:val="32"/>
          <w:szCs w:val="32"/>
          <w:shd w:val="clear" w:color="auto" w:fill="auto"/>
        </w:rPr>
      </w:pPr>
      <w:r>
        <w:rPr>
          <w:rFonts w:hint="eastAsia" w:ascii="仿宋_GB2312" w:hAnsi="仿宋_GB2312" w:eastAsia="仿宋_GB2312" w:cs="仿宋_GB2312"/>
          <w:b w:val="0"/>
          <w:bCs w:val="0"/>
          <w:color w:val="auto"/>
          <w:sz w:val="32"/>
          <w:szCs w:val="32"/>
          <w:highlight w:val="none"/>
        </w:rPr>
        <w:t>财政局：负责及时下拨防汛正常经费、防洪工程岁修费，以满足防汛需要。遭遇较大洪水时，筹措防汛抢险物资购置费及特大洪水防汛费，组织协调防洪救灾资金，及时</w:t>
      </w:r>
      <w:r>
        <w:rPr>
          <w:rFonts w:hint="eastAsia" w:ascii="仿宋_GB2312" w:hAnsi="仿宋_GB2312" w:eastAsia="仿宋_GB2312" w:cs="仿宋_GB2312"/>
          <w:b w:val="0"/>
          <w:bCs w:val="0"/>
          <w:color w:val="auto"/>
          <w:sz w:val="32"/>
          <w:szCs w:val="32"/>
          <w:highlight w:val="none"/>
          <w:lang w:eastAsia="zh-CN"/>
        </w:rPr>
        <w:t>下拨</w:t>
      </w:r>
      <w:r>
        <w:rPr>
          <w:rFonts w:hint="eastAsia" w:ascii="仿宋_GB2312" w:hAnsi="仿宋_GB2312" w:eastAsia="仿宋_GB2312" w:cs="仿宋_GB2312"/>
          <w:b w:val="0"/>
          <w:bCs w:val="0"/>
          <w:color w:val="auto"/>
          <w:sz w:val="32"/>
          <w:szCs w:val="32"/>
          <w:highlight w:val="none"/>
        </w:rPr>
        <w:t>并监督使用。</w:t>
      </w:r>
      <w:r>
        <w:rPr>
          <w:rFonts w:hint="eastAsia" w:ascii="仿宋_GB2312" w:eastAsia="仿宋_GB2312"/>
          <w:b w:val="0"/>
          <w:bCs w:val="0"/>
          <w:color w:val="000000"/>
          <w:sz w:val="32"/>
          <w:szCs w:val="32"/>
          <w:shd w:val="clear" w:color="auto" w:fill="auto"/>
          <w:lang w:val="en-US" w:eastAsia="zh-CN"/>
        </w:rPr>
        <w:t>按照事权与支出责任相适应的原则，按规定组织协调抗洪抢险救灾所需资金的筹集工作</w:t>
      </w:r>
      <w:r>
        <w:rPr>
          <w:rFonts w:hint="eastAsia" w:ascii="仿宋_GB2312" w:eastAsia="仿宋_GB2312"/>
          <w:b w:val="0"/>
          <w:bCs w:val="0"/>
          <w:color w:val="000000"/>
          <w:sz w:val="32"/>
          <w:szCs w:val="32"/>
          <w:shd w:val="clear" w:color="auto" w:fill="auto"/>
        </w:rPr>
        <w:t>。</w:t>
      </w:r>
    </w:p>
    <w:p w14:paraId="09A9136A">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eastAsia="仿宋_GB2312"/>
          <w:b w:val="0"/>
          <w:bCs w:val="0"/>
          <w:color w:val="000000"/>
          <w:sz w:val="32"/>
          <w:szCs w:val="32"/>
          <w:shd w:val="clear" w:color="auto" w:fill="auto"/>
        </w:rPr>
      </w:pPr>
      <w:r>
        <w:rPr>
          <w:rFonts w:hint="eastAsia" w:ascii="仿宋_GB2312" w:hAnsi="仿宋_GB2312" w:eastAsia="仿宋_GB2312" w:cs="仿宋_GB2312"/>
          <w:b w:val="0"/>
          <w:bCs w:val="0"/>
          <w:color w:val="auto"/>
          <w:sz w:val="32"/>
          <w:szCs w:val="32"/>
          <w:highlight w:val="none"/>
          <w:lang w:val="en-US" w:eastAsia="zh-CN"/>
        </w:rPr>
        <w:t>文体</w:t>
      </w:r>
      <w:r>
        <w:rPr>
          <w:rFonts w:hint="eastAsia" w:ascii="仿宋_GB2312" w:hAnsi="仿宋_GB2312" w:eastAsia="仿宋_GB2312" w:cs="仿宋_GB2312"/>
          <w:b w:val="0"/>
          <w:bCs w:val="0"/>
          <w:color w:val="auto"/>
          <w:sz w:val="32"/>
          <w:szCs w:val="32"/>
          <w:highlight w:val="none"/>
        </w:rPr>
        <w:t>广电和旅游局：负责组织协调新闻媒体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及时播发灾害性天气的监测、预报、警报等信息，遇有突发自然灾害，及时插播预警信息；</w:t>
      </w:r>
      <w:r>
        <w:rPr>
          <w:rFonts w:hint="eastAsia" w:ascii="仿宋_GB2312" w:hAnsi="仿宋_GB2312" w:eastAsia="仿宋_GB2312" w:cs="仿宋_GB2312"/>
          <w:b w:val="0"/>
          <w:bCs w:val="0"/>
          <w:color w:val="auto"/>
          <w:sz w:val="32"/>
          <w:szCs w:val="32"/>
          <w:highlight w:val="none"/>
          <w:lang w:eastAsia="zh-CN"/>
        </w:rPr>
        <w:t>协调融媒体中心做好有关广播电视宣传动员和新闻报道工作；</w:t>
      </w:r>
      <w:r>
        <w:rPr>
          <w:rFonts w:hint="eastAsia" w:ascii="仿宋_GB2312" w:eastAsia="仿宋_GB2312"/>
          <w:b w:val="0"/>
          <w:bCs w:val="0"/>
          <w:color w:val="000000"/>
          <w:sz w:val="32"/>
          <w:szCs w:val="32"/>
          <w:shd w:val="clear" w:color="auto" w:fill="auto"/>
          <w:lang w:eastAsia="zh-CN"/>
        </w:rPr>
        <w:t>配合宣传部门</w:t>
      </w:r>
      <w:r>
        <w:rPr>
          <w:rFonts w:hint="eastAsia" w:ascii="仿宋_GB2312" w:eastAsia="仿宋_GB2312"/>
          <w:b w:val="0"/>
          <w:bCs w:val="0"/>
          <w:color w:val="000000"/>
          <w:sz w:val="32"/>
          <w:szCs w:val="32"/>
          <w:shd w:val="clear" w:color="auto" w:fill="auto"/>
          <w:lang w:val="en-US" w:eastAsia="zh-CN"/>
        </w:rPr>
        <w:t>开展</w:t>
      </w:r>
      <w:r>
        <w:rPr>
          <w:rFonts w:hint="eastAsia" w:ascii="仿宋_GB2312" w:eastAsia="仿宋_GB2312"/>
          <w:b w:val="0"/>
          <w:bCs w:val="0"/>
          <w:color w:val="000000"/>
          <w:sz w:val="32"/>
          <w:szCs w:val="32"/>
          <w:shd w:val="clear" w:color="auto" w:fill="auto"/>
          <w:lang w:eastAsia="zh-CN"/>
        </w:rPr>
        <w:t>防汛宣传，</w:t>
      </w:r>
      <w:r>
        <w:rPr>
          <w:rFonts w:hint="eastAsia" w:ascii="仿宋_GB2312" w:eastAsia="仿宋_GB2312"/>
          <w:b w:val="0"/>
          <w:bCs w:val="0"/>
          <w:color w:val="000000"/>
          <w:sz w:val="32"/>
          <w:szCs w:val="32"/>
          <w:shd w:val="clear" w:color="auto" w:fill="auto"/>
          <w:lang w:val="en-US" w:eastAsia="zh-CN"/>
        </w:rPr>
        <w:t>组织指导</w:t>
      </w:r>
      <w:r>
        <w:rPr>
          <w:rFonts w:hint="eastAsia" w:ascii="仿宋_GB2312" w:eastAsia="仿宋_GB2312"/>
          <w:b w:val="0"/>
          <w:bCs w:val="0"/>
          <w:color w:val="000000"/>
          <w:sz w:val="32"/>
          <w:szCs w:val="32"/>
          <w:shd w:val="clear" w:color="auto" w:fill="auto"/>
        </w:rPr>
        <w:t>汛期旅游区游客和工作人员的安全。</w:t>
      </w:r>
    </w:p>
    <w:p w14:paraId="3E931F88">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农业农村局：负责及时掌握受灾情况，向防汛抗旱指挥部办公室提供农业情况和灾情信息，负责农业救灾和恢复生产工作</w:t>
      </w:r>
      <w:r>
        <w:rPr>
          <w:rFonts w:hint="eastAsia" w:ascii="仿宋_GB2312" w:hAnsi="仿宋_GB2312" w:eastAsia="仿宋_GB2312" w:cs="仿宋_GB2312"/>
          <w:b w:val="0"/>
          <w:bCs w:val="0"/>
          <w:color w:val="auto"/>
          <w:sz w:val="32"/>
          <w:szCs w:val="32"/>
          <w:highlight w:val="none"/>
          <w:lang w:eastAsia="zh-CN"/>
        </w:rPr>
        <w:t>，组织农田排涝，减少农作物损失</w:t>
      </w:r>
      <w:r>
        <w:rPr>
          <w:rFonts w:hint="eastAsia" w:ascii="仿宋_GB2312" w:hAnsi="仿宋_GB2312" w:eastAsia="仿宋_GB2312" w:cs="仿宋_GB2312"/>
          <w:b w:val="0"/>
          <w:bCs w:val="0"/>
          <w:color w:val="auto"/>
          <w:sz w:val="32"/>
          <w:szCs w:val="32"/>
          <w:highlight w:val="none"/>
        </w:rPr>
        <w:t>。</w:t>
      </w:r>
    </w:p>
    <w:p w14:paraId="2FE1C124">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退役军人事务局：负责</w:t>
      </w:r>
      <w:r>
        <w:rPr>
          <w:rFonts w:hint="eastAsia" w:ascii="仿宋_GB2312" w:hAnsi="仿宋_GB2312" w:eastAsia="仿宋_GB2312" w:cs="仿宋_GB2312"/>
          <w:b w:val="0"/>
          <w:bCs w:val="0"/>
          <w:color w:val="auto"/>
          <w:sz w:val="32"/>
          <w:szCs w:val="32"/>
          <w:highlight w:val="none"/>
          <w:lang w:eastAsia="zh-CN"/>
        </w:rPr>
        <w:t>协调退役军人参与抢险救灾后勤保障工作</w:t>
      </w:r>
      <w:r>
        <w:rPr>
          <w:rFonts w:hint="eastAsia" w:ascii="仿宋_GB2312" w:hAnsi="仿宋_GB2312" w:eastAsia="仿宋_GB2312" w:cs="仿宋_GB2312"/>
          <w:b w:val="0"/>
          <w:bCs w:val="0"/>
          <w:color w:val="auto"/>
          <w:sz w:val="32"/>
          <w:szCs w:val="32"/>
          <w:highlight w:val="none"/>
        </w:rPr>
        <w:t>。</w:t>
      </w:r>
    </w:p>
    <w:p w14:paraId="4947CB50">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林业和草原局：负责协调防汛木材的供应，组织好林区防汛</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阻水林木清障工作；必要时，运用本部门的通信网络及工具，优先为防汛抗洪服务。</w:t>
      </w:r>
    </w:p>
    <w:p w14:paraId="4826CCF2">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商务和经济合作局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eastAsia="仿宋_GB2312"/>
          <w:b w:val="0"/>
          <w:bCs w:val="0"/>
          <w:color w:val="000000"/>
          <w:sz w:val="32"/>
          <w:szCs w:val="32"/>
          <w:shd w:val="clear" w:color="auto" w:fill="auto"/>
        </w:rPr>
        <w:t>负责</w:t>
      </w:r>
      <w:r>
        <w:rPr>
          <w:rFonts w:hint="eastAsia" w:ascii="仿宋_GB2312" w:eastAsia="仿宋_GB2312"/>
          <w:b w:val="0"/>
          <w:bCs w:val="0"/>
          <w:color w:val="000000"/>
          <w:sz w:val="32"/>
          <w:szCs w:val="32"/>
          <w:shd w:val="clear" w:color="auto" w:fill="auto"/>
          <w:lang w:val="en-US" w:eastAsia="zh-CN"/>
        </w:rPr>
        <w:t>组织协调受灾地区生活必需品以及成品油市场供应工作。</w:t>
      </w:r>
    </w:p>
    <w:p w14:paraId="0123B434">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发展和改革局：</w:t>
      </w:r>
      <w:r>
        <w:rPr>
          <w:rFonts w:hint="eastAsia" w:ascii="仿宋_GB2312" w:hAnsi="仿宋_GB2312" w:eastAsia="仿宋_GB2312" w:cs="仿宋_GB2312"/>
          <w:b w:val="0"/>
          <w:bCs w:val="0"/>
          <w:color w:val="auto"/>
          <w:sz w:val="32"/>
          <w:szCs w:val="32"/>
          <w:highlight w:val="none"/>
          <w:lang w:val="en-US" w:eastAsia="zh-CN"/>
        </w:rPr>
        <w:t>负责突发</w:t>
      </w:r>
      <w:r>
        <w:rPr>
          <w:rFonts w:hint="eastAsia" w:ascii="仿宋_GB2312" w:hAnsi="仿宋_GB2312" w:eastAsia="仿宋_GB2312" w:cs="仿宋_GB2312"/>
          <w:b w:val="0"/>
          <w:bCs w:val="0"/>
          <w:color w:val="auto"/>
          <w:sz w:val="32"/>
          <w:szCs w:val="32"/>
          <w:highlight w:val="none"/>
        </w:rPr>
        <w:t>灾情</w:t>
      </w:r>
      <w:r>
        <w:rPr>
          <w:rFonts w:hint="eastAsia" w:ascii="仿宋_GB2312" w:hAnsi="仿宋_GB2312" w:eastAsia="仿宋_GB2312" w:cs="仿宋_GB2312"/>
          <w:b w:val="0"/>
          <w:bCs w:val="0"/>
          <w:color w:val="auto"/>
          <w:sz w:val="32"/>
          <w:szCs w:val="32"/>
          <w:highlight w:val="none"/>
          <w:lang w:val="en-US" w:eastAsia="zh-CN"/>
        </w:rPr>
        <w:t>时</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第一时间</w:t>
      </w:r>
      <w:r>
        <w:rPr>
          <w:rFonts w:hint="eastAsia" w:ascii="仿宋_GB2312" w:hAnsi="仿宋_GB2312" w:eastAsia="仿宋_GB2312" w:cs="仿宋_GB2312"/>
          <w:b w:val="0"/>
          <w:bCs w:val="0"/>
          <w:color w:val="auto"/>
          <w:sz w:val="32"/>
          <w:szCs w:val="32"/>
          <w:highlight w:val="none"/>
        </w:rPr>
        <w:t>向市发改委报告，争取灾区基础设施恢复重建专项资金补助；指导全县灾后基础设施恢复重建工作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eastAsia="仿宋_GB2312"/>
          <w:b w:val="0"/>
          <w:bCs w:val="0"/>
          <w:color w:val="000000"/>
          <w:sz w:val="32"/>
          <w:szCs w:val="32"/>
          <w:shd w:val="clear" w:color="auto" w:fill="auto"/>
          <w:lang w:val="en-US" w:eastAsia="zh-CN"/>
        </w:rPr>
        <w:t>会同有关部门衔接</w:t>
      </w:r>
      <w:r>
        <w:rPr>
          <w:rFonts w:hint="eastAsia" w:ascii="仿宋_GB2312" w:eastAsia="仿宋_GB2312"/>
          <w:b w:val="0"/>
          <w:bCs w:val="0"/>
          <w:color w:val="000000"/>
          <w:sz w:val="32"/>
          <w:szCs w:val="32"/>
          <w:shd w:val="clear" w:color="auto" w:fill="auto"/>
        </w:rPr>
        <w:t>协调全</w:t>
      </w:r>
      <w:r>
        <w:rPr>
          <w:rFonts w:hint="eastAsia" w:ascii="仿宋_GB2312" w:eastAsia="仿宋_GB2312"/>
          <w:b w:val="0"/>
          <w:bCs w:val="0"/>
          <w:color w:val="000000"/>
          <w:sz w:val="32"/>
          <w:szCs w:val="32"/>
          <w:shd w:val="clear" w:color="auto" w:fill="auto"/>
          <w:lang w:eastAsia="zh-CN"/>
        </w:rPr>
        <w:t>县</w:t>
      </w:r>
      <w:r>
        <w:rPr>
          <w:rFonts w:hint="eastAsia" w:ascii="仿宋_GB2312" w:eastAsia="仿宋_GB2312"/>
          <w:b w:val="0"/>
          <w:bCs w:val="0"/>
          <w:color w:val="000000"/>
          <w:sz w:val="32"/>
          <w:szCs w:val="32"/>
          <w:shd w:val="clear" w:color="auto" w:fill="auto"/>
        </w:rPr>
        <w:t>防洪工程建设与水毁工程修复计划。</w:t>
      </w:r>
    </w:p>
    <w:p w14:paraId="2884C8BD">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人力资源和社会保障局：按照国务院《工伤保险条例》的规定，会同有关部门落实好自然灾害应急处置工作人员的工伤待遇</w:t>
      </w:r>
      <w:r>
        <w:rPr>
          <w:rFonts w:hint="eastAsia" w:ascii="仿宋_GB2312" w:hAnsi="仿宋_GB2312" w:eastAsia="仿宋_GB2312" w:cs="仿宋_GB2312"/>
          <w:b w:val="0"/>
          <w:bCs w:val="0"/>
          <w:color w:val="auto"/>
          <w:sz w:val="32"/>
          <w:szCs w:val="32"/>
          <w:highlight w:val="none"/>
          <w:lang w:val="en-US" w:eastAsia="zh-CN"/>
        </w:rPr>
        <w:t>工作</w:t>
      </w:r>
      <w:r>
        <w:rPr>
          <w:rFonts w:hint="eastAsia" w:ascii="仿宋_GB2312" w:hAnsi="仿宋_GB2312" w:eastAsia="仿宋_GB2312" w:cs="仿宋_GB2312"/>
          <w:b w:val="0"/>
          <w:bCs w:val="0"/>
          <w:color w:val="auto"/>
          <w:sz w:val="32"/>
          <w:szCs w:val="32"/>
          <w:highlight w:val="none"/>
        </w:rPr>
        <w:t>。</w:t>
      </w:r>
    </w:p>
    <w:p w14:paraId="101FE83B">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宣传部：</w:t>
      </w:r>
      <w:r>
        <w:rPr>
          <w:rFonts w:hint="eastAsia" w:ascii="仿宋_GB2312" w:eastAsia="仿宋_GB2312"/>
          <w:b w:val="0"/>
          <w:bCs w:val="0"/>
          <w:color w:val="000000"/>
          <w:sz w:val="32"/>
          <w:szCs w:val="32"/>
          <w:shd w:val="clear" w:color="auto" w:fill="auto"/>
        </w:rPr>
        <w:t>负责正确把握抗洪抢险救灾工作的宣传导向，指导新闻宣传单位做好宣传报道工作。</w:t>
      </w:r>
      <w:r>
        <w:rPr>
          <w:rFonts w:hint="eastAsia" w:ascii="仿宋_GB2312" w:eastAsia="仿宋_GB2312"/>
          <w:b w:val="0"/>
          <w:bCs w:val="0"/>
          <w:color w:val="000000"/>
          <w:sz w:val="32"/>
          <w:szCs w:val="32"/>
          <w:shd w:val="clear" w:color="auto" w:fill="auto"/>
          <w:lang w:val="en-US" w:eastAsia="zh-CN"/>
        </w:rPr>
        <w:t>指导各乡镇、各有关部门加强网络舆情监测、研判、报告和应急处置工作。</w:t>
      </w:r>
    </w:p>
    <w:p w14:paraId="17CEE4F2">
      <w:pPr>
        <w:pageBreakBefore w:val="0"/>
        <w:kinsoku/>
        <w:wordWrap/>
        <w:overflowPunct/>
        <w:topLinePunct w:val="0"/>
        <w:autoSpaceDE/>
        <w:autoSpaceDN/>
        <w:bidi w:val="0"/>
        <w:adjustRightInd/>
        <w:spacing w:line="540" w:lineRule="exact"/>
        <w:ind w:firstLine="620" w:firstLineChars="200"/>
        <w:textAlignment w:val="auto"/>
        <w:rPr>
          <w:rFonts w:hint="eastAsia" w:ascii="仿宋_GB2312" w:eastAsia="仿宋_GB2312"/>
          <w:b w:val="0"/>
          <w:bCs w:val="0"/>
          <w:i w:val="0"/>
          <w:iCs w:val="0"/>
          <w:color w:val="000000"/>
          <w:w w:val="97"/>
          <w:sz w:val="32"/>
          <w:szCs w:val="32"/>
          <w:highlight w:val="none"/>
          <w:shd w:val="clear" w:color="auto" w:fill="auto"/>
        </w:rPr>
      </w:pPr>
      <w:r>
        <w:rPr>
          <w:rFonts w:hint="eastAsia" w:ascii="仿宋_GB2312" w:hAnsi="仿宋_GB2312" w:eastAsia="仿宋_GB2312" w:cs="仿宋_GB2312"/>
          <w:b w:val="0"/>
          <w:bCs w:val="0"/>
          <w:color w:val="auto"/>
          <w:w w:val="97"/>
          <w:sz w:val="32"/>
          <w:szCs w:val="32"/>
          <w:highlight w:val="none"/>
          <w:lang w:val="en-US" w:eastAsia="zh-CN"/>
        </w:rPr>
        <w:t>城管</w:t>
      </w:r>
      <w:r>
        <w:rPr>
          <w:rFonts w:hint="eastAsia" w:ascii="仿宋_GB2312" w:hAnsi="仿宋_GB2312" w:eastAsia="仿宋_GB2312" w:cs="仿宋_GB2312"/>
          <w:b w:val="0"/>
          <w:bCs w:val="0"/>
          <w:color w:val="auto"/>
          <w:w w:val="97"/>
          <w:sz w:val="32"/>
          <w:szCs w:val="32"/>
          <w:highlight w:val="none"/>
        </w:rPr>
        <w:t>执法大队</w:t>
      </w:r>
      <w:r>
        <w:rPr>
          <w:rFonts w:hint="eastAsia" w:ascii="仿宋_GB2312" w:hAnsi="仿宋_GB2312" w:eastAsia="仿宋_GB2312" w:cs="仿宋_GB2312"/>
          <w:b w:val="0"/>
          <w:bCs w:val="0"/>
          <w:color w:val="auto"/>
          <w:w w:val="97"/>
          <w:sz w:val="32"/>
          <w:szCs w:val="32"/>
          <w:highlight w:val="none"/>
          <w:lang w:eastAsia="zh-CN"/>
        </w:rPr>
        <w:t>：</w:t>
      </w:r>
      <w:r>
        <w:rPr>
          <w:rFonts w:hint="eastAsia" w:ascii="仿宋_GB2312" w:eastAsia="仿宋_GB2312"/>
          <w:b w:val="0"/>
          <w:bCs w:val="0"/>
          <w:i w:val="0"/>
          <w:iCs w:val="0"/>
          <w:color w:val="000000"/>
          <w:w w:val="97"/>
          <w:sz w:val="32"/>
          <w:szCs w:val="32"/>
          <w:highlight w:val="none"/>
          <w:shd w:val="clear" w:color="auto" w:fill="auto"/>
        </w:rPr>
        <w:t>负责做好</w:t>
      </w:r>
      <w:r>
        <w:rPr>
          <w:rFonts w:hint="eastAsia" w:ascii="仿宋_GB2312" w:eastAsia="仿宋_GB2312"/>
          <w:b w:val="0"/>
          <w:bCs w:val="0"/>
          <w:i w:val="0"/>
          <w:iCs w:val="0"/>
          <w:color w:val="000000"/>
          <w:w w:val="97"/>
          <w:sz w:val="32"/>
          <w:szCs w:val="32"/>
          <w:highlight w:val="none"/>
          <w:shd w:val="clear" w:color="auto" w:fill="auto"/>
          <w:lang w:val="en-US" w:eastAsia="zh-CN"/>
        </w:rPr>
        <w:t>职责范围内</w:t>
      </w:r>
      <w:r>
        <w:rPr>
          <w:rFonts w:hint="eastAsia" w:ascii="仿宋_GB2312" w:eastAsia="仿宋_GB2312"/>
          <w:b w:val="0"/>
          <w:bCs w:val="0"/>
          <w:i w:val="0"/>
          <w:iCs w:val="0"/>
          <w:color w:val="000000"/>
          <w:w w:val="97"/>
          <w:sz w:val="32"/>
          <w:szCs w:val="32"/>
          <w:highlight w:val="none"/>
          <w:shd w:val="clear" w:color="auto" w:fill="auto"/>
        </w:rPr>
        <w:t>城市设施的安全</w:t>
      </w:r>
      <w:r>
        <w:rPr>
          <w:rFonts w:hint="eastAsia" w:ascii="仿宋_GB2312" w:eastAsia="仿宋_GB2312"/>
          <w:b w:val="0"/>
          <w:bCs w:val="0"/>
          <w:i w:val="0"/>
          <w:iCs w:val="0"/>
          <w:color w:val="000000"/>
          <w:w w:val="97"/>
          <w:sz w:val="32"/>
          <w:szCs w:val="32"/>
          <w:highlight w:val="none"/>
          <w:u w:val="none" w:color="auto"/>
          <w:shd w:val="clear" w:color="auto" w:fill="auto"/>
        </w:rPr>
        <w:t>度汛</w:t>
      </w:r>
      <w:r>
        <w:rPr>
          <w:rFonts w:hint="eastAsia" w:ascii="仿宋_GB2312" w:eastAsia="仿宋_GB2312"/>
          <w:b w:val="0"/>
          <w:bCs w:val="0"/>
          <w:i w:val="0"/>
          <w:iCs w:val="0"/>
          <w:color w:val="000000"/>
          <w:w w:val="97"/>
          <w:sz w:val="32"/>
          <w:szCs w:val="32"/>
          <w:highlight w:val="none"/>
          <w:shd w:val="clear" w:color="auto" w:fill="auto"/>
        </w:rPr>
        <w:t>工作。</w:t>
      </w:r>
    </w:p>
    <w:p w14:paraId="65FF1667">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eastAsia="仿宋_GB2312"/>
          <w:b w:val="0"/>
          <w:bCs w:val="0"/>
          <w:i w:val="0"/>
          <w:iCs w:val="0"/>
          <w:color w:val="000000"/>
          <w:sz w:val="32"/>
          <w:szCs w:val="32"/>
          <w:shd w:val="clear" w:color="auto" w:fill="auto"/>
        </w:rPr>
      </w:pPr>
      <w:r>
        <w:rPr>
          <w:rFonts w:hint="eastAsia" w:ascii="仿宋_GB2312" w:eastAsia="仿宋_GB2312"/>
          <w:b w:val="0"/>
          <w:bCs w:val="0"/>
          <w:color w:val="000000"/>
          <w:sz w:val="32"/>
          <w:szCs w:val="32"/>
          <w:shd w:val="clear" w:color="auto" w:fill="auto"/>
          <w:lang w:eastAsia="zh-CN"/>
        </w:rPr>
        <w:t>消防救援局：承担急难险重</w:t>
      </w:r>
      <w:r>
        <w:rPr>
          <w:rFonts w:hint="eastAsia" w:ascii="仿宋_GB2312" w:eastAsia="仿宋_GB2312"/>
          <w:b w:val="0"/>
          <w:bCs w:val="0"/>
          <w:i w:val="0"/>
          <w:iCs w:val="0"/>
          <w:color w:val="000000"/>
          <w:sz w:val="32"/>
          <w:szCs w:val="32"/>
          <w:u w:val="none" w:color="auto"/>
          <w:shd w:val="clear" w:color="auto" w:fill="auto"/>
          <w:lang w:eastAsia="zh-CN"/>
        </w:rPr>
        <w:t>的</w:t>
      </w:r>
      <w:r>
        <w:rPr>
          <w:rFonts w:hint="eastAsia" w:ascii="仿宋_GB2312" w:eastAsia="仿宋_GB2312"/>
          <w:b w:val="0"/>
          <w:bCs w:val="0"/>
          <w:color w:val="000000"/>
          <w:sz w:val="32"/>
          <w:szCs w:val="32"/>
          <w:shd w:val="clear" w:color="auto" w:fill="auto"/>
          <w:lang w:eastAsia="zh-CN"/>
        </w:rPr>
        <w:t>抗洪抢险救灾任务，</w:t>
      </w:r>
      <w:r>
        <w:rPr>
          <w:rFonts w:hint="eastAsia" w:ascii="仿宋_GB2312" w:eastAsia="仿宋_GB2312"/>
          <w:b w:val="0"/>
          <w:bCs w:val="0"/>
          <w:color w:val="000000"/>
          <w:sz w:val="32"/>
          <w:szCs w:val="32"/>
          <w:highlight w:val="none"/>
          <w:shd w:val="clear" w:color="auto" w:fill="auto"/>
          <w:lang w:eastAsia="zh-CN"/>
        </w:rPr>
        <w:t>协助当地</w:t>
      </w:r>
      <w:r>
        <w:rPr>
          <w:rFonts w:hint="eastAsia" w:ascii="仿宋_GB2312" w:eastAsia="仿宋_GB2312"/>
          <w:b w:val="0"/>
          <w:bCs w:val="0"/>
          <w:color w:val="000000"/>
          <w:sz w:val="32"/>
          <w:szCs w:val="32"/>
          <w:shd w:val="clear" w:color="auto" w:fill="auto"/>
          <w:lang w:eastAsia="zh-CN"/>
        </w:rPr>
        <w:t>维护抗洪抢险救灾秩序</w:t>
      </w:r>
      <w:r>
        <w:rPr>
          <w:rFonts w:hint="eastAsia" w:ascii="仿宋_GB2312" w:eastAsia="仿宋_GB2312"/>
          <w:b w:val="0"/>
          <w:bCs w:val="0"/>
          <w:color w:val="000000"/>
          <w:sz w:val="32"/>
          <w:szCs w:val="32"/>
          <w:shd w:val="clear" w:color="auto" w:fill="auto"/>
          <w:lang w:val="en-US" w:eastAsia="zh-CN"/>
        </w:rPr>
        <w:t>并</w:t>
      </w:r>
      <w:r>
        <w:rPr>
          <w:rFonts w:hint="eastAsia" w:ascii="仿宋_GB2312" w:eastAsia="仿宋_GB2312"/>
          <w:b w:val="0"/>
          <w:bCs w:val="0"/>
          <w:color w:val="000000"/>
          <w:sz w:val="32"/>
          <w:szCs w:val="32"/>
          <w:shd w:val="clear" w:color="auto" w:fill="auto"/>
          <w:lang w:eastAsia="zh-CN"/>
        </w:rPr>
        <w:t>转移危险地区群众。</w:t>
      </w:r>
    </w:p>
    <w:p w14:paraId="5202E4A1">
      <w:pPr>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国家森林公园服务中心：负责及时提供</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交换洪水灾害信息，组织做好林区洪水灾害应急工作。</w:t>
      </w:r>
    </w:p>
    <w:p w14:paraId="19288FEE">
      <w:pPr>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生态环境局：负责及时提供</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交</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换环境与污染信息；组织环境污染事件的应对处理。</w:t>
      </w:r>
    </w:p>
    <w:p w14:paraId="77CB0077">
      <w:pPr>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b w:val="0"/>
          <w:bCs w:val="0"/>
          <w:color w:val="000000"/>
          <w:sz w:val="32"/>
          <w:szCs w:val="32"/>
          <w:shd w:val="clear" w:color="auto" w:fill="auto"/>
        </w:rPr>
      </w:pPr>
      <w:r>
        <w:rPr>
          <w:rFonts w:hint="eastAsia" w:ascii="仿宋_GB2312" w:hAnsi="仿宋_GB2312" w:eastAsia="仿宋_GB2312" w:cs="仿宋_GB2312"/>
          <w:b w:val="0"/>
          <w:bCs w:val="0"/>
          <w:color w:val="auto"/>
          <w:sz w:val="32"/>
          <w:szCs w:val="32"/>
          <w:highlight w:val="none"/>
        </w:rPr>
        <w:t>自然资源局：</w:t>
      </w:r>
      <w:r>
        <w:rPr>
          <w:rFonts w:hint="eastAsia" w:ascii="仿宋_GB2312" w:hAnsi="仿宋_GB2312" w:eastAsia="仿宋_GB2312" w:cs="仿宋_GB2312"/>
          <w:b w:val="0"/>
          <w:bCs w:val="0"/>
          <w:color w:val="auto"/>
          <w:sz w:val="32"/>
          <w:szCs w:val="32"/>
          <w:highlight w:val="none"/>
          <w:lang w:val="en-US" w:eastAsia="zh-CN"/>
        </w:rPr>
        <w:t>负责</w:t>
      </w:r>
      <w:r>
        <w:rPr>
          <w:rFonts w:hint="eastAsia" w:ascii="仿宋_GB2312" w:hAnsi="仿宋_GB2312" w:eastAsia="仿宋_GB2312" w:cs="仿宋_GB2312"/>
          <w:b w:val="0"/>
          <w:bCs w:val="0"/>
          <w:color w:val="auto"/>
          <w:sz w:val="32"/>
          <w:szCs w:val="32"/>
          <w:highlight w:val="none"/>
        </w:rPr>
        <w:t>组织地质灾害监测预报预警，指导突发重大地质灾害应急调查和应急处置工作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eastAsia="仿宋_GB2312"/>
          <w:b w:val="0"/>
          <w:bCs w:val="0"/>
          <w:color w:val="000000"/>
          <w:sz w:val="32"/>
          <w:szCs w:val="32"/>
          <w:shd w:val="clear" w:color="auto" w:fill="auto"/>
        </w:rPr>
        <w:t>负责降雨引发的山体滑坡、崩塌、泥石流等地质灾害的巡查、监测预警、工程治理等防治工作的组织指导协调和监督</w:t>
      </w:r>
      <w:r>
        <w:rPr>
          <w:rFonts w:hint="eastAsia" w:ascii="仿宋_GB2312" w:eastAsia="仿宋_GB2312"/>
          <w:b w:val="0"/>
          <w:bCs w:val="0"/>
          <w:color w:val="000000"/>
          <w:sz w:val="32"/>
          <w:szCs w:val="32"/>
          <w:shd w:val="clear" w:color="auto" w:fill="auto"/>
          <w:lang w:val="en-US" w:eastAsia="zh-CN"/>
        </w:rPr>
        <w:t>工作</w:t>
      </w:r>
      <w:r>
        <w:rPr>
          <w:rFonts w:hint="eastAsia" w:ascii="仿宋_GB2312" w:eastAsia="仿宋_GB2312"/>
          <w:b w:val="0"/>
          <w:bCs w:val="0"/>
          <w:color w:val="000000"/>
          <w:sz w:val="32"/>
          <w:szCs w:val="32"/>
          <w:shd w:val="clear" w:color="auto" w:fill="auto"/>
        </w:rPr>
        <w:t>，及时向</w:t>
      </w:r>
      <w:r>
        <w:rPr>
          <w:rFonts w:hint="eastAsia" w:ascii="仿宋_GB2312" w:eastAsia="仿宋_GB2312"/>
          <w:b w:val="0"/>
          <w:bCs w:val="0"/>
          <w:color w:val="000000"/>
          <w:sz w:val="32"/>
          <w:szCs w:val="32"/>
          <w:shd w:val="clear" w:color="auto" w:fill="auto"/>
          <w:lang w:val="en-US" w:eastAsia="zh-CN"/>
        </w:rPr>
        <w:t>县</w:t>
      </w:r>
      <w:r>
        <w:rPr>
          <w:rFonts w:hint="eastAsia" w:ascii="仿宋_GB2312" w:eastAsia="仿宋_GB2312"/>
          <w:b w:val="0"/>
          <w:bCs w:val="0"/>
          <w:color w:val="000000"/>
          <w:sz w:val="32"/>
          <w:szCs w:val="32"/>
          <w:shd w:val="clear" w:color="auto" w:fill="auto"/>
        </w:rPr>
        <w:t>防指提供防汛所需的地质灾害预测预报预警信息、基础地质资料和技术支持</w:t>
      </w:r>
      <w:r>
        <w:rPr>
          <w:rFonts w:hint="eastAsia" w:ascii="仿宋_GB2312" w:eastAsia="仿宋_GB2312"/>
          <w:b w:val="0"/>
          <w:bCs w:val="0"/>
          <w:color w:val="000000"/>
          <w:sz w:val="32"/>
          <w:szCs w:val="32"/>
          <w:shd w:val="clear" w:color="auto" w:fill="auto"/>
          <w:lang w:eastAsia="zh-CN"/>
        </w:rPr>
        <w:t>；</w:t>
      </w:r>
      <w:r>
        <w:rPr>
          <w:rFonts w:hint="eastAsia" w:ascii="仿宋_GB2312" w:eastAsia="仿宋_GB2312"/>
          <w:b w:val="0"/>
          <w:bCs w:val="0"/>
          <w:color w:val="000000"/>
          <w:sz w:val="32"/>
          <w:szCs w:val="32"/>
          <w:shd w:val="clear" w:color="auto" w:fill="auto"/>
        </w:rPr>
        <w:t>协调解决</w:t>
      </w:r>
      <w:r>
        <w:rPr>
          <w:rFonts w:hint="eastAsia" w:ascii="仿宋_GB2312" w:eastAsia="仿宋_GB2312"/>
          <w:b w:val="0"/>
          <w:bCs w:val="0"/>
          <w:color w:val="000000"/>
          <w:sz w:val="32"/>
          <w:szCs w:val="32"/>
          <w:shd w:val="clear" w:color="auto" w:fill="auto"/>
          <w:lang w:val="en-US" w:eastAsia="zh-CN"/>
        </w:rPr>
        <w:t>防汛</w:t>
      </w:r>
      <w:r>
        <w:rPr>
          <w:rFonts w:hint="eastAsia" w:ascii="仿宋_GB2312" w:eastAsia="仿宋_GB2312"/>
          <w:b w:val="0"/>
          <w:bCs w:val="0"/>
          <w:color w:val="000000"/>
          <w:sz w:val="32"/>
          <w:szCs w:val="32"/>
          <w:shd w:val="clear" w:color="auto" w:fill="auto"/>
        </w:rPr>
        <w:t>抢险救灾占地、用地问题。</w:t>
      </w:r>
    </w:p>
    <w:p w14:paraId="32236B6C">
      <w:pPr>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b w:val="0"/>
          <w:bCs w:val="0"/>
          <w:color w:val="000000"/>
          <w:sz w:val="32"/>
          <w:szCs w:val="32"/>
          <w:shd w:val="clear" w:color="auto" w:fill="auto"/>
        </w:rPr>
      </w:pPr>
      <w:r>
        <w:rPr>
          <w:rFonts w:hint="eastAsia" w:ascii="仿宋_GB2312" w:hAnsi="仿宋_GB2312" w:eastAsia="仿宋_GB2312" w:cs="仿宋_GB2312"/>
          <w:b w:val="0"/>
          <w:bCs w:val="0"/>
          <w:color w:val="auto"/>
          <w:sz w:val="32"/>
          <w:szCs w:val="32"/>
          <w:highlight w:val="none"/>
        </w:rPr>
        <w:t>水务局：负责组织开展洪水调度、堤防水库工程巡护查险、及时提供和交换江河、水库等水</w:t>
      </w:r>
      <w:r>
        <w:rPr>
          <w:rFonts w:hint="eastAsia" w:ascii="仿宋_GB2312" w:hAnsi="仿宋_GB2312" w:eastAsia="仿宋_GB2312" w:cs="仿宋_GB2312"/>
          <w:b w:val="0"/>
          <w:bCs w:val="0"/>
          <w:color w:val="auto"/>
          <w:sz w:val="32"/>
          <w:szCs w:val="32"/>
          <w:highlight w:val="none"/>
          <w:lang w:eastAsia="zh-CN"/>
        </w:rPr>
        <w:t>位</w:t>
      </w:r>
      <w:r>
        <w:rPr>
          <w:rFonts w:hint="eastAsia" w:ascii="仿宋_GB2312" w:hAnsi="仿宋_GB2312" w:eastAsia="仿宋_GB2312" w:cs="仿宋_GB2312"/>
          <w:b w:val="0"/>
          <w:bCs w:val="0"/>
          <w:color w:val="auto"/>
          <w:sz w:val="32"/>
          <w:szCs w:val="32"/>
          <w:highlight w:val="none"/>
        </w:rPr>
        <w:t>与受灾信息</w:t>
      </w:r>
      <w:r>
        <w:rPr>
          <w:rFonts w:hint="eastAsia" w:ascii="仿宋_GB2312" w:hAnsi="仿宋_GB2312" w:eastAsia="仿宋_GB2312" w:cs="仿宋_GB2312"/>
          <w:b w:val="0"/>
          <w:bCs w:val="0"/>
          <w:color w:val="auto"/>
          <w:sz w:val="32"/>
          <w:szCs w:val="32"/>
          <w:highlight w:val="none"/>
          <w:lang w:val="en-US" w:eastAsia="zh-CN"/>
        </w:rPr>
        <w:t>工作</w:t>
      </w:r>
      <w:r>
        <w:rPr>
          <w:rFonts w:hint="eastAsia" w:ascii="仿宋_GB2312" w:hAnsi="仿宋_GB2312" w:eastAsia="仿宋_GB2312" w:cs="仿宋_GB2312"/>
          <w:b w:val="0"/>
          <w:bCs w:val="0"/>
          <w:color w:val="auto"/>
          <w:sz w:val="32"/>
          <w:szCs w:val="32"/>
          <w:highlight w:val="none"/>
          <w:lang w:eastAsia="zh-CN"/>
        </w:rPr>
        <w:t>；配合</w:t>
      </w:r>
      <w:r>
        <w:rPr>
          <w:rFonts w:hint="eastAsia" w:ascii="仿宋_GB2312" w:hAnsi="仿宋_GB2312" w:eastAsia="仿宋_GB2312" w:cs="仿宋_GB2312"/>
          <w:b w:val="0"/>
          <w:bCs w:val="0"/>
          <w:color w:val="auto"/>
          <w:sz w:val="32"/>
          <w:szCs w:val="32"/>
          <w:highlight w:val="none"/>
          <w:lang w:val="en-US" w:eastAsia="zh-CN"/>
        </w:rPr>
        <w:t>有关部门</w:t>
      </w:r>
      <w:r>
        <w:rPr>
          <w:rFonts w:hint="eastAsia" w:ascii="仿宋_GB2312" w:hAnsi="仿宋_GB2312" w:eastAsia="仿宋_GB2312" w:cs="仿宋_GB2312"/>
          <w:b w:val="0"/>
          <w:bCs w:val="0"/>
          <w:color w:val="auto"/>
          <w:sz w:val="32"/>
          <w:szCs w:val="32"/>
          <w:highlight w:val="none"/>
        </w:rPr>
        <w:t>做好</w:t>
      </w:r>
      <w:r>
        <w:rPr>
          <w:rFonts w:hint="eastAsia" w:ascii="仿宋_GB2312" w:hAnsi="仿宋_GB2312" w:eastAsia="仿宋_GB2312" w:cs="仿宋_GB2312"/>
          <w:b w:val="0"/>
          <w:bCs w:val="0"/>
          <w:color w:val="auto"/>
          <w:sz w:val="32"/>
          <w:szCs w:val="32"/>
          <w:highlight w:val="none"/>
          <w:lang w:eastAsia="zh-CN"/>
        </w:rPr>
        <w:t>防汛</w:t>
      </w:r>
      <w:r>
        <w:rPr>
          <w:rFonts w:hint="eastAsia" w:ascii="仿宋_GB2312" w:hAnsi="仿宋_GB2312" w:eastAsia="仿宋_GB2312" w:cs="仿宋_GB2312"/>
          <w:b w:val="0"/>
          <w:bCs w:val="0"/>
          <w:color w:val="auto"/>
          <w:sz w:val="32"/>
          <w:szCs w:val="32"/>
          <w:highlight w:val="none"/>
        </w:rPr>
        <w:t>抢险、水毁防洪工程修复、抗旱水源管理及骨干水源调配工作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eastAsia="仿宋_GB2312"/>
          <w:b w:val="0"/>
          <w:bCs w:val="0"/>
          <w:color w:val="000000"/>
          <w:sz w:val="32"/>
          <w:szCs w:val="32"/>
          <w:shd w:val="clear" w:color="auto" w:fill="auto"/>
        </w:rPr>
        <w:t>负责做好江河湖泊和水工程的防御洪水调度</w:t>
      </w:r>
      <w:r>
        <w:rPr>
          <w:rFonts w:hint="eastAsia" w:ascii="仿宋_GB2312" w:eastAsia="仿宋_GB2312"/>
          <w:b w:val="0"/>
          <w:bCs w:val="0"/>
          <w:color w:val="000000"/>
          <w:sz w:val="32"/>
          <w:szCs w:val="32"/>
          <w:shd w:val="clear" w:color="auto" w:fill="auto"/>
          <w:lang w:val="en-US" w:eastAsia="zh-CN"/>
        </w:rPr>
        <w:t>工作</w:t>
      </w:r>
      <w:r>
        <w:rPr>
          <w:rFonts w:hint="eastAsia" w:ascii="仿宋_GB2312" w:eastAsia="仿宋_GB2312"/>
          <w:b w:val="0"/>
          <w:bCs w:val="0"/>
          <w:color w:val="000000"/>
          <w:sz w:val="32"/>
          <w:szCs w:val="32"/>
          <w:shd w:val="clear" w:color="auto" w:fill="auto"/>
        </w:rPr>
        <w:t>，</w:t>
      </w:r>
      <w:r>
        <w:rPr>
          <w:rFonts w:hint="eastAsia" w:ascii="仿宋_GB2312" w:eastAsia="仿宋_GB2312"/>
          <w:b w:val="0"/>
          <w:bCs w:val="0"/>
          <w:color w:val="000000"/>
          <w:sz w:val="32"/>
          <w:szCs w:val="32"/>
          <w:shd w:val="clear" w:color="auto" w:fill="auto"/>
          <w:lang w:val="en-US" w:eastAsia="zh-CN"/>
        </w:rPr>
        <w:t>为</w:t>
      </w:r>
      <w:r>
        <w:rPr>
          <w:rFonts w:hint="eastAsia" w:ascii="仿宋_GB2312" w:eastAsia="仿宋_GB2312"/>
          <w:b w:val="0"/>
          <w:bCs w:val="0"/>
          <w:color w:val="000000"/>
          <w:sz w:val="32"/>
          <w:szCs w:val="32"/>
          <w:shd w:val="clear" w:color="auto" w:fill="auto"/>
        </w:rPr>
        <w:t>防御洪水应急抢险提供技术支持</w:t>
      </w:r>
      <w:r>
        <w:rPr>
          <w:rFonts w:hint="eastAsia" w:ascii="仿宋_GB2312" w:eastAsia="仿宋_GB2312"/>
          <w:b w:val="0"/>
          <w:bCs w:val="0"/>
          <w:color w:val="000000"/>
          <w:sz w:val="32"/>
          <w:szCs w:val="32"/>
          <w:shd w:val="clear" w:color="auto" w:fill="auto"/>
          <w:lang w:val="en-US" w:eastAsia="zh-CN"/>
        </w:rPr>
        <w:t>，</w:t>
      </w:r>
      <w:r>
        <w:rPr>
          <w:rFonts w:hint="eastAsia" w:ascii="仿宋_GB2312" w:eastAsia="仿宋_GB2312"/>
          <w:b w:val="0"/>
          <w:bCs w:val="0"/>
          <w:color w:val="000000"/>
          <w:sz w:val="32"/>
          <w:szCs w:val="32"/>
          <w:shd w:val="clear" w:color="auto" w:fill="auto"/>
        </w:rPr>
        <w:t>适时开展水旱灾害会商</w:t>
      </w:r>
      <w:r>
        <w:rPr>
          <w:rFonts w:hint="eastAsia" w:ascii="仿宋_GB2312" w:eastAsia="仿宋_GB2312"/>
          <w:b w:val="0"/>
          <w:bCs w:val="0"/>
          <w:color w:val="000000"/>
          <w:sz w:val="32"/>
          <w:szCs w:val="32"/>
          <w:shd w:val="clear" w:color="auto" w:fill="auto"/>
          <w:lang w:eastAsia="zh-CN"/>
        </w:rPr>
        <w:t>；</w:t>
      </w:r>
      <w:r>
        <w:rPr>
          <w:rFonts w:hint="eastAsia" w:ascii="仿宋_GB2312" w:eastAsia="仿宋_GB2312"/>
          <w:b w:val="0"/>
          <w:bCs w:val="0"/>
          <w:color w:val="000000"/>
          <w:sz w:val="32"/>
          <w:szCs w:val="32"/>
          <w:shd w:val="clear" w:color="auto" w:fill="auto"/>
        </w:rPr>
        <w:t>组织落实全</w:t>
      </w:r>
      <w:r>
        <w:rPr>
          <w:rFonts w:hint="eastAsia" w:ascii="仿宋_GB2312" w:eastAsia="仿宋_GB2312"/>
          <w:b w:val="0"/>
          <w:bCs w:val="0"/>
          <w:color w:val="000000"/>
          <w:sz w:val="32"/>
          <w:szCs w:val="32"/>
          <w:shd w:val="clear" w:color="auto" w:fill="auto"/>
          <w:lang w:eastAsia="zh-CN"/>
        </w:rPr>
        <w:t>县</w:t>
      </w:r>
      <w:r>
        <w:rPr>
          <w:rFonts w:hint="eastAsia" w:ascii="仿宋_GB2312" w:eastAsia="仿宋_GB2312"/>
          <w:b w:val="0"/>
          <w:bCs w:val="0"/>
          <w:color w:val="000000"/>
          <w:sz w:val="32"/>
          <w:szCs w:val="32"/>
          <w:shd w:val="clear" w:color="auto" w:fill="auto"/>
        </w:rPr>
        <w:t>应急度汛工程和水毁工程修复建设工作</w:t>
      </w:r>
      <w:r>
        <w:rPr>
          <w:rFonts w:hint="eastAsia" w:ascii="仿宋_GB2312" w:eastAsia="仿宋_GB2312"/>
          <w:b w:val="0"/>
          <w:bCs w:val="0"/>
          <w:color w:val="000000"/>
          <w:sz w:val="32"/>
          <w:szCs w:val="32"/>
          <w:shd w:val="clear" w:color="auto" w:fill="auto"/>
          <w:lang w:eastAsia="zh-CN"/>
        </w:rPr>
        <w:t>；</w:t>
      </w:r>
      <w:r>
        <w:rPr>
          <w:rFonts w:hint="eastAsia" w:ascii="仿宋_GB2312" w:eastAsia="仿宋_GB2312"/>
          <w:b w:val="0"/>
          <w:bCs w:val="0"/>
          <w:color w:val="000000"/>
          <w:sz w:val="32"/>
          <w:szCs w:val="32"/>
          <w:shd w:val="clear" w:color="auto" w:fill="auto"/>
        </w:rPr>
        <w:t>负责发布水情旱情和山洪灾害预警信息</w:t>
      </w:r>
      <w:r>
        <w:rPr>
          <w:rFonts w:hint="eastAsia" w:ascii="仿宋_GB2312" w:eastAsia="仿宋_GB2312"/>
          <w:b w:val="0"/>
          <w:bCs w:val="0"/>
          <w:color w:val="000000"/>
          <w:sz w:val="32"/>
          <w:szCs w:val="32"/>
          <w:shd w:val="clear" w:color="auto" w:fill="auto"/>
          <w:lang w:val="en-US" w:eastAsia="zh-CN"/>
        </w:rPr>
        <w:t>，</w:t>
      </w:r>
      <w:r>
        <w:rPr>
          <w:rFonts w:hint="eastAsia" w:ascii="仿宋_GB2312" w:eastAsia="仿宋_GB2312"/>
          <w:b w:val="0"/>
          <w:bCs w:val="0"/>
          <w:color w:val="000000"/>
          <w:sz w:val="32"/>
          <w:szCs w:val="32"/>
          <w:shd w:val="clear" w:color="auto" w:fill="auto"/>
        </w:rPr>
        <w:t>做好水情监测预警预报分析、信息收集和整理工作</w:t>
      </w:r>
      <w:r>
        <w:rPr>
          <w:rFonts w:hint="eastAsia" w:ascii="仿宋_GB2312" w:eastAsia="仿宋_GB2312"/>
          <w:b w:val="0"/>
          <w:bCs w:val="0"/>
          <w:color w:val="000000"/>
          <w:sz w:val="32"/>
          <w:szCs w:val="32"/>
          <w:shd w:val="clear" w:color="auto" w:fill="auto"/>
          <w:lang w:eastAsia="zh-CN"/>
        </w:rPr>
        <w:t>。</w:t>
      </w:r>
    </w:p>
    <w:p w14:paraId="580B4C6E">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气象</w:t>
      </w:r>
      <w:r>
        <w:rPr>
          <w:rFonts w:hint="eastAsia" w:ascii="仿宋_GB2312" w:hAnsi="仿宋_GB2312" w:eastAsia="仿宋_GB2312" w:cs="仿宋_GB2312"/>
          <w:b w:val="0"/>
          <w:bCs w:val="0"/>
          <w:color w:val="auto"/>
          <w:sz w:val="32"/>
          <w:szCs w:val="32"/>
          <w:highlight w:val="none"/>
          <w:lang w:eastAsia="zh-CN"/>
        </w:rPr>
        <w:t>局</w:t>
      </w:r>
      <w:r>
        <w:rPr>
          <w:rFonts w:hint="eastAsia" w:ascii="仿宋_GB2312" w:hAnsi="仿宋_GB2312" w:eastAsia="仿宋_GB2312" w:cs="仿宋_GB2312"/>
          <w:b w:val="0"/>
          <w:bCs w:val="0"/>
          <w:color w:val="auto"/>
          <w:sz w:val="32"/>
          <w:szCs w:val="32"/>
          <w:highlight w:val="none"/>
        </w:rPr>
        <w:t>：优化气象观测站网建设，提高对</w:t>
      </w:r>
      <w:r>
        <w:rPr>
          <w:rFonts w:hint="eastAsia" w:ascii="仿宋_GB2312" w:hAnsi="仿宋_GB2312" w:eastAsia="仿宋_GB2312" w:cs="仿宋_GB2312"/>
          <w:b w:val="0"/>
          <w:bCs w:val="0"/>
          <w:color w:val="auto"/>
          <w:sz w:val="32"/>
          <w:szCs w:val="32"/>
          <w:highlight w:val="none"/>
          <w:lang w:eastAsia="zh-CN"/>
        </w:rPr>
        <w:t>气象</w:t>
      </w:r>
      <w:r>
        <w:rPr>
          <w:rFonts w:hint="eastAsia" w:ascii="仿宋_GB2312" w:hAnsi="仿宋_GB2312" w:eastAsia="仿宋_GB2312" w:cs="仿宋_GB2312"/>
          <w:b w:val="0"/>
          <w:bCs w:val="0"/>
          <w:color w:val="auto"/>
          <w:sz w:val="32"/>
          <w:szCs w:val="32"/>
          <w:highlight w:val="none"/>
        </w:rPr>
        <w:t>灾害</w:t>
      </w:r>
      <w:r>
        <w:rPr>
          <w:rFonts w:hint="eastAsia" w:ascii="仿宋_GB2312" w:hAnsi="仿宋_GB2312" w:eastAsia="仿宋_GB2312" w:cs="仿宋_GB2312"/>
          <w:b w:val="0"/>
          <w:bCs w:val="0"/>
          <w:color w:val="auto"/>
          <w:sz w:val="32"/>
          <w:szCs w:val="32"/>
          <w:highlight w:val="none"/>
          <w:lang w:eastAsia="zh-CN"/>
        </w:rPr>
        <w:t>的综合监测能力</w:t>
      </w:r>
      <w:r>
        <w:rPr>
          <w:rFonts w:hint="eastAsia" w:ascii="仿宋_GB2312" w:hAnsi="仿宋_GB2312" w:eastAsia="仿宋_GB2312" w:cs="仿宋_GB2312"/>
          <w:b w:val="0"/>
          <w:bCs w:val="0"/>
          <w:color w:val="auto"/>
          <w:sz w:val="32"/>
          <w:szCs w:val="32"/>
          <w:highlight w:val="none"/>
        </w:rPr>
        <w:t>；负责</w:t>
      </w:r>
      <w:r>
        <w:rPr>
          <w:rFonts w:hint="eastAsia" w:ascii="仿宋_GB2312" w:hAnsi="仿宋_GB2312" w:eastAsia="仿宋_GB2312" w:cs="仿宋_GB2312"/>
          <w:b w:val="0"/>
          <w:bCs w:val="0"/>
          <w:color w:val="auto"/>
          <w:sz w:val="32"/>
          <w:szCs w:val="32"/>
          <w:highlight w:val="none"/>
          <w:lang w:eastAsia="zh-CN"/>
        </w:rPr>
        <w:t>气象灾害</w:t>
      </w:r>
      <w:r>
        <w:rPr>
          <w:rFonts w:hint="eastAsia" w:ascii="仿宋_GB2312" w:hAnsi="仿宋_GB2312" w:eastAsia="仿宋_GB2312" w:cs="仿宋_GB2312"/>
          <w:b w:val="0"/>
          <w:bCs w:val="0"/>
          <w:color w:val="auto"/>
          <w:sz w:val="32"/>
          <w:szCs w:val="32"/>
          <w:highlight w:val="none"/>
        </w:rPr>
        <w:t>预警信息的发布；提供</w:t>
      </w:r>
      <w:r>
        <w:rPr>
          <w:rFonts w:hint="eastAsia" w:ascii="仿宋_GB2312" w:hAnsi="仿宋_GB2312" w:eastAsia="仿宋_GB2312" w:cs="仿宋_GB2312"/>
          <w:b w:val="0"/>
          <w:bCs w:val="0"/>
          <w:color w:val="auto"/>
          <w:sz w:val="32"/>
          <w:szCs w:val="32"/>
          <w:highlight w:val="none"/>
          <w:lang w:eastAsia="zh-CN"/>
        </w:rPr>
        <w:t>气象</w:t>
      </w:r>
      <w:r>
        <w:rPr>
          <w:rFonts w:hint="eastAsia" w:ascii="仿宋_GB2312" w:hAnsi="仿宋_GB2312" w:eastAsia="仿宋_GB2312" w:cs="仿宋_GB2312"/>
          <w:b w:val="0"/>
          <w:bCs w:val="0"/>
          <w:color w:val="auto"/>
          <w:sz w:val="32"/>
          <w:szCs w:val="32"/>
          <w:highlight w:val="none"/>
        </w:rPr>
        <w:t>灾害发生、发展决策依据和对策建议；适时开展人工影响天气作业。</w:t>
      </w:r>
    </w:p>
    <w:p w14:paraId="39C29E2C">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移动、联通、电信等</w:t>
      </w:r>
      <w:r>
        <w:rPr>
          <w:rFonts w:hint="eastAsia" w:ascii="仿宋_GB2312" w:hAnsi="仿宋_GB2312" w:eastAsia="仿宋_GB2312" w:cs="仿宋_GB2312"/>
          <w:b w:val="0"/>
          <w:bCs w:val="0"/>
          <w:color w:val="auto"/>
          <w:sz w:val="32"/>
          <w:szCs w:val="32"/>
          <w:highlight w:val="none"/>
          <w:lang w:eastAsia="zh-CN"/>
        </w:rPr>
        <w:t>通信</w:t>
      </w:r>
      <w:r>
        <w:rPr>
          <w:rFonts w:hint="eastAsia" w:ascii="仿宋_GB2312" w:hAnsi="仿宋_GB2312" w:eastAsia="仿宋_GB2312" w:cs="仿宋_GB2312"/>
          <w:b w:val="0"/>
          <w:bCs w:val="0"/>
          <w:color w:val="auto"/>
          <w:sz w:val="32"/>
          <w:szCs w:val="32"/>
          <w:highlight w:val="none"/>
        </w:rPr>
        <w:t>管理部门：负责洪水灾害应急救援</w:t>
      </w:r>
      <w:r>
        <w:rPr>
          <w:rFonts w:hint="eastAsia" w:ascii="仿宋_GB2312" w:hAnsi="仿宋_GB2312" w:eastAsia="仿宋_GB2312" w:cs="仿宋_GB2312"/>
          <w:b w:val="0"/>
          <w:bCs w:val="0"/>
          <w:color w:val="auto"/>
          <w:sz w:val="32"/>
          <w:szCs w:val="32"/>
          <w:highlight w:val="none"/>
          <w:lang w:eastAsia="zh-CN"/>
        </w:rPr>
        <w:t>过程中的通信</w:t>
      </w:r>
      <w:r>
        <w:rPr>
          <w:rFonts w:hint="eastAsia" w:ascii="仿宋_GB2312" w:hAnsi="仿宋_GB2312" w:eastAsia="仿宋_GB2312" w:cs="仿宋_GB2312"/>
          <w:b w:val="0"/>
          <w:bCs w:val="0"/>
          <w:color w:val="auto"/>
          <w:sz w:val="32"/>
          <w:szCs w:val="32"/>
          <w:highlight w:val="none"/>
        </w:rPr>
        <w:t>保障。</w:t>
      </w:r>
    </w:p>
    <w:p w14:paraId="48A6F0F7">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供电公司：保障所辖</w:t>
      </w:r>
      <w:r>
        <w:rPr>
          <w:rFonts w:hint="eastAsia" w:ascii="仿宋_GB2312" w:hAnsi="仿宋_GB2312" w:eastAsia="仿宋_GB2312" w:cs="仿宋_GB2312"/>
          <w:b w:val="0"/>
          <w:bCs w:val="0"/>
          <w:color w:val="auto"/>
          <w:sz w:val="32"/>
          <w:szCs w:val="32"/>
          <w:highlight w:val="none"/>
          <w:lang w:val="en-US" w:eastAsia="zh-CN"/>
        </w:rPr>
        <w:t>范围</w:t>
      </w:r>
      <w:r>
        <w:rPr>
          <w:rFonts w:hint="eastAsia" w:ascii="仿宋_GB2312" w:hAnsi="仿宋_GB2312" w:eastAsia="仿宋_GB2312" w:cs="仿宋_GB2312"/>
          <w:b w:val="0"/>
          <w:bCs w:val="0"/>
          <w:color w:val="auto"/>
          <w:sz w:val="32"/>
          <w:szCs w:val="32"/>
          <w:highlight w:val="none"/>
        </w:rPr>
        <w:t>安全运行，为排涝、抢险提供电力。</w:t>
      </w:r>
    </w:p>
    <w:p w14:paraId="25051EA2">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各乡镇</w:t>
      </w:r>
      <w:r>
        <w:rPr>
          <w:rFonts w:hint="eastAsia" w:ascii="仿宋_GB2312" w:hAnsi="仿宋_GB2312" w:eastAsia="仿宋_GB2312" w:cs="仿宋_GB2312"/>
          <w:b w:val="0"/>
          <w:bCs w:val="0"/>
          <w:color w:val="auto"/>
          <w:sz w:val="32"/>
          <w:szCs w:val="32"/>
          <w:highlight w:val="none"/>
          <w:lang w:eastAsia="zh-CN"/>
        </w:rPr>
        <w:t>、农场、社区</w:t>
      </w:r>
      <w:r>
        <w:rPr>
          <w:rFonts w:hint="eastAsia" w:ascii="仿宋_GB2312" w:hAnsi="仿宋_GB2312" w:eastAsia="仿宋_GB2312" w:cs="仿宋_GB2312"/>
          <w:b w:val="0"/>
          <w:bCs w:val="0"/>
          <w:color w:val="auto"/>
          <w:sz w:val="32"/>
          <w:szCs w:val="32"/>
          <w:highlight w:val="none"/>
        </w:rPr>
        <w:t>及相关单位：编制本辖区洪水灾害应急预案，负责辖区内的防汛救灾工作。</w:t>
      </w:r>
    </w:p>
    <w:p w14:paraId="267044AD">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17" w:name="_Toc41239357"/>
      <w:r>
        <w:rPr>
          <w:rFonts w:hint="eastAsia" w:ascii="楷体_GB2312" w:hAnsi="楷体_GB2312" w:eastAsia="楷体_GB2312" w:cs="楷体_GB2312"/>
          <w:b w:val="0"/>
          <w:bCs w:val="0"/>
          <w:color w:val="auto"/>
          <w:sz w:val="32"/>
          <w:szCs w:val="32"/>
          <w:highlight w:val="none"/>
        </w:rPr>
        <w:t>（五）防汛指挥部办公室职责</w:t>
      </w:r>
      <w:bookmarkEnd w:id="17"/>
    </w:p>
    <w:p w14:paraId="581DA8AA">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指挥部设在应急管理局，</w:t>
      </w:r>
      <w:r>
        <w:rPr>
          <w:rFonts w:hint="eastAsia" w:ascii="仿宋_GB2312" w:hAnsi="仿宋_GB2312" w:eastAsia="仿宋_GB2312" w:cs="仿宋_GB2312"/>
          <w:color w:val="auto"/>
          <w:sz w:val="32"/>
          <w:szCs w:val="32"/>
          <w:highlight w:val="none"/>
        </w:rPr>
        <w:t>承办防汛指挥部的日常工作，贯彻防汛指挥部决定，按照要求组织全县防汛工作，指导、督促全县有防汛任务的乡（镇）制定防御洪水方案，</w:t>
      </w:r>
      <w:r>
        <w:rPr>
          <w:rFonts w:hint="eastAsia" w:ascii="仿宋_GB2312" w:hAnsi="仿宋_GB2312" w:eastAsia="仿宋_GB2312" w:cs="仿宋_GB2312"/>
          <w:color w:val="auto"/>
          <w:sz w:val="32"/>
          <w:szCs w:val="32"/>
          <w:highlight w:val="none"/>
          <w:lang w:val="en-US" w:eastAsia="zh-CN"/>
        </w:rPr>
        <w:t>指导</w:t>
      </w:r>
      <w:r>
        <w:rPr>
          <w:rFonts w:hint="eastAsia" w:ascii="仿宋_GB2312" w:hAnsi="仿宋_GB2312" w:eastAsia="仿宋_GB2312" w:cs="仿宋_GB2312"/>
          <w:color w:val="auto"/>
          <w:sz w:val="32"/>
          <w:szCs w:val="32"/>
          <w:highlight w:val="none"/>
        </w:rPr>
        <w:t>检查防山洪灾害预案，督促有关防汛指挥机构清除河道范围内阻水物，负责特大防汛经费的申请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计划及使用监督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负责防汛物资的计划、储备、调配和管理，组织、指导防汛机动抢险队的建设和管理，组织全县防汛指挥系统建设与管理等。</w:t>
      </w:r>
    </w:p>
    <w:p w14:paraId="36122E1D">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18" w:name="_Toc41239358"/>
      <w:r>
        <w:rPr>
          <w:rFonts w:hint="eastAsia" w:ascii="楷体_GB2312" w:hAnsi="楷体_GB2312" w:eastAsia="楷体_GB2312" w:cs="楷体_GB2312"/>
          <w:b w:val="0"/>
          <w:bCs w:val="0"/>
          <w:color w:val="auto"/>
          <w:sz w:val="32"/>
          <w:szCs w:val="32"/>
          <w:highlight w:val="none"/>
        </w:rPr>
        <w:t>（六）各乡镇防汛抗旱分指挥部</w:t>
      </w:r>
      <w:bookmarkEnd w:id="18"/>
    </w:p>
    <w:p w14:paraId="0D452225">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有防汛任务的乡（镇）政府必须设立防汛指挥部，在上级防汛指挥机构和本级人民政府的领导下，组织</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指挥本地区的防汛工作。防汛指挥部由本级政府和有关部门、人民武装部负责人等组成，并设立常设办事机构。</w:t>
      </w:r>
    </w:p>
    <w:p w14:paraId="0F5620BF">
      <w:pPr>
        <w:pStyle w:val="2"/>
        <w:pageBreakBefore w:val="0"/>
        <w:kinsoku/>
        <w:wordWrap/>
        <w:overflowPunct/>
        <w:topLinePunct w:val="0"/>
        <w:autoSpaceDE/>
        <w:autoSpaceDN/>
        <w:bidi w:val="0"/>
        <w:adjustRightInd/>
        <w:spacing w:before="0" w:after="0" w:line="54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四、预防和预警机制</w:t>
      </w:r>
    </w:p>
    <w:p w14:paraId="3B8E1428">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19" w:name="_Toc41239359"/>
      <w:r>
        <w:rPr>
          <w:rFonts w:hint="eastAsia" w:ascii="楷体_GB2312" w:hAnsi="楷体_GB2312" w:eastAsia="楷体_GB2312" w:cs="楷体_GB2312"/>
          <w:b w:val="0"/>
          <w:bCs w:val="0"/>
          <w:color w:val="auto"/>
          <w:sz w:val="32"/>
          <w:szCs w:val="32"/>
          <w:highlight w:val="none"/>
        </w:rPr>
        <w:t>（一）预警级别及发布</w:t>
      </w:r>
      <w:bookmarkEnd w:id="19"/>
    </w:p>
    <w:p w14:paraId="31CF4818">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根据桦川县松花江及中小河流洪水等灾害的严重程度，依次划分预警级别，通常由重到轻分别为Ⅰ、Ⅱ、Ⅲ、Ⅳ四个预警级别，分别用红、橙、黄、蓝色表示。</w:t>
      </w:r>
    </w:p>
    <w:p w14:paraId="1FE73715">
      <w:pPr>
        <w:pageBreakBefore w:val="0"/>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各级别预警情况分析见下表：</w:t>
      </w:r>
    </w:p>
    <w:tbl>
      <w:tblPr>
        <w:tblStyle w:val="17"/>
        <w:tblpPr w:leftFromText="180" w:rightFromText="180" w:vertAnchor="text" w:horzAnchor="margin" w:tblpY="194"/>
        <w:tblW w:w="9101" w:type="dxa"/>
        <w:tblInd w:w="0" w:type="dxa"/>
        <w:tblLayout w:type="fixed"/>
        <w:tblCellMar>
          <w:top w:w="0" w:type="dxa"/>
          <w:left w:w="108" w:type="dxa"/>
          <w:bottom w:w="0" w:type="dxa"/>
          <w:right w:w="108" w:type="dxa"/>
        </w:tblCellMar>
      </w:tblPr>
      <w:tblGrid>
        <w:gridCol w:w="605"/>
        <w:gridCol w:w="1766"/>
        <w:gridCol w:w="1627"/>
        <w:gridCol w:w="1559"/>
        <w:gridCol w:w="1843"/>
        <w:gridCol w:w="1701"/>
      </w:tblGrid>
      <w:tr w14:paraId="44535D71">
        <w:tblPrEx>
          <w:tblCellMar>
            <w:top w:w="0" w:type="dxa"/>
            <w:left w:w="108" w:type="dxa"/>
            <w:bottom w:w="0" w:type="dxa"/>
            <w:right w:w="108" w:type="dxa"/>
          </w:tblCellMar>
        </w:tblPrEx>
        <w:trPr>
          <w:trHeight w:val="338" w:hRule="atLeast"/>
        </w:trPr>
        <w:tc>
          <w:tcPr>
            <w:tcW w:w="2371" w:type="dxa"/>
            <w:gridSpan w:val="2"/>
            <w:tcBorders>
              <w:top w:val="single" w:color="auto" w:sz="4" w:space="0"/>
              <w:left w:val="single" w:color="auto" w:sz="4" w:space="0"/>
              <w:bottom w:val="single" w:color="auto" w:sz="4" w:space="0"/>
              <w:right w:val="single" w:color="auto" w:sz="4" w:space="0"/>
            </w:tcBorders>
            <w:vAlign w:val="center"/>
          </w:tcPr>
          <w:p w14:paraId="1B2220F8">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预警级别</w:t>
            </w:r>
          </w:p>
        </w:tc>
        <w:tc>
          <w:tcPr>
            <w:tcW w:w="1627" w:type="dxa"/>
            <w:tcBorders>
              <w:top w:val="single" w:color="auto" w:sz="4" w:space="0"/>
              <w:left w:val="nil"/>
              <w:bottom w:val="single" w:color="auto" w:sz="4" w:space="0"/>
              <w:right w:val="single" w:color="auto" w:sz="4" w:space="0"/>
            </w:tcBorders>
            <w:vAlign w:val="center"/>
          </w:tcPr>
          <w:p w14:paraId="589D5BFA">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Ⅳ级</w:t>
            </w:r>
          </w:p>
        </w:tc>
        <w:tc>
          <w:tcPr>
            <w:tcW w:w="1559" w:type="dxa"/>
            <w:tcBorders>
              <w:top w:val="single" w:color="auto" w:sz="4" w:space="0"/>
              <w:left w:val="nil"/>
              <w:bottom w:val="single" w:color="auto" w:sz="4" w:space="0"/>
              <w:right w:val="single" w:color="auto" w:sz="4" w:space="0"/>
            </w:tcBorders>
            <w:vAlign w:val="center"/>
          </w:tcPr>
          <w:p w14:paraId="5E256138">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Ⅲ级</w:t>
            </w:r>
          </w:p>
        </w:tc>
        <w:tc>
          <w:tcPr>
            <w:tcW w:w="1843" w:type="dxa"/>
            <w:tcBorders>
              <w:top w:val="single" w:color="auto" w:sz="4" w:space="0"/>
              <w:left w:val="nil"/>
              <w:bottom w:val="single" w:color="auto" w:sz="4" w:space="0"/>
              <w:right w:val="single" w:color="auto" w:sz="4" w:space="0"/>
            </w:tcBorders>
            <w:vAlign w:val="center"/>
          </w:tcPr>
          <w:p w14:paraId="4C66E881">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Ⅱ级</w:t>
            </w:r>
          </w:p>
        </w:tc>
        <w:tc>
          <w:tcPr>
            <w:tcW w:w="1701" w:type="dxa"/>
            <w:tcBorders>
              <w:top w:val="single" w:color="auto" w:sz="4" w:space="0"/>
              <w:left w:val="nil"/>
              <w:bottom w:val="single" w:color="auto" w:sz="4" w:space="0"/>
              <w:right w:val="single" w:color="auto" w:sz="4" w:space="0"/>
            </w:tcBorders>
            <w:vAlign w:val="center"/>
          </w:tcPr>
          <w:p w14:paraId="78DECF32">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Ⅰ级</w:t>
            </w:r>
          </w:p>
        </w:tc>
      </w:tr>
      <w:tr w14:paraId="76BC446B">
        <w:tblPrEx>
          <w:tblCellMar>
            <w:top w:w="0" w:type="dxa"/>
            <w:left w:w="108" w:type="dxa"/>
            <w:bottom w:w="0" w:type="dxa"/>
            <w:right w:w="108" w:type="dxa"/>
          </w:tblCellMar>
        </w:tblPrEx>
        <w:trPr>
          <w:trHeight w:val="338" w:hRule="atLeast"/>
        </w:trPr>
        <w:tc>
          <w:tcPr>
            <w:tcW w:w="2371" w:type="dxa"/>
            <w:gridSpan w:val="2"/>
            <w:tcBorders>
              <w:top w:val="single" w:color="auto" w:sz="4" w:space="0"/>
              <w:left w:val="single" w:color="auto" w:sz="4" w:space="0"/>
              <w:bottom w:val="single" w:color="auto" w:sz="4" w:space="0"/>
              <w:right w:val="single" w:color="auto" w:sz="4" w:space="0"/>
            </w:tcBorders>
            <w:vAlign w:val="center"/>
          </w:tcPr>
          <w:p w14:paraId="7E5F57C9">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汛情程度</w:t>
            </w:r>
          </w:p>
        </w:tc>
        <w:tc>
          <w:tcPr>
            <w:tcW w:w="1627" w:type="dxa"/>
            <w:tcBorders>
              <w:top w:val="nil"/>
              <w:left w:val="nil"/>
              <w:bottom w:val="single" w:color="auto" w:sz="4" w:space="0"/>
              <w:right w:val="single" w:color="auto" w:sz="4" w:space="0"/>
            </w:tcBorders>
            <w:vAlign w:val="center"/>
          </w:tcPr>
          <w:p w14:paraId="6E43070B">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一般</w:t>
            </w:r>
          </w:p>
        </w:tc>
        <w:tc>
          <w:tcPr>
            <w:tcW w:w="1559" w:type="dxa"/>
            <w:tcBorders>
              <w:top w:val="nil"/>
              <w:left w:val="nil"/>
              <w:bottom w:val="single" w:color="auto" w:sz="4" w:space="0"/>
              <w:right w:val="single" w:color="auto" w:sz="4" w:space="0"/>
            </w:tcBorders>
            <w:vAlign w:val="center"/>
          </w:tcPr>
          <w:p w14:paraId="293417EF">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较重</w:t>
            </w:r>
          </w:p>
        </w:tc>
        <w:tc>
          <w:tcPr>
            <w:tcW w:w="1843" w:type="dxa"/>
            <w:tcBorders>
              <w:top w:val="nil"/>
              <w:left w:val="nil"/>
              <w:bottom w:val="single" w:color="auto" w:sz="4" w:space="0"/>
              <w:right w:val="single" w:color="auto" w:sz="4" w:space="0"/>
            </w:tcBorders>
            <w:vAlign w:val="center"/>
          </w:tcPr>
          <w:p w14:paraId="2B012D63">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严重</w:t>
            </w:r>
          </w:p>
        </w:tc>
        <w:tc>
          <w:tcPr>
            <w:tcW w:w="1701" w:type="dxa"/>
            <w:tcBorders>
              <w:top w:val="nil"/>
              <w:left w:val="nil"/>
              <w:bottom w:val="single" w:color="auto" w:sz="4" w:space="0"/>
              <w:right w:val="single" w:color="auto" w:sz="4" w:space="0"/>
            </w:tcBorders>
            <w:vAlign w:val="center"/>
          </w:tcPr>
          <w:p w14:paraId="3629BA23">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特别严重</w:t>
            </w:r>
          </w:p>
        </w:tc>
      </w:tr>
      <w:tr w14:paraId="4C205B1C">
        <w:tblPrEx>
          <w:tblCellMar>
            <w:top w:w="0" w:type="dxa"/>
            <w:left w:w="108" w:type="dxa"/>
            <w:bottom w:w="0" w:type="dxa"/>
            <w:right w:w="108" w:type="dxa"/>
          </w:tblCellMar>
        </w:tblPrEx>
        <w:trPr>
          <w:trHeight w:val="338" w:hRule="atLeast"/>
        </w:trPr>
        <w:tc>
          <w:tcPr>
            <w:tcW w:w="2371" w:type="dxa"/>
            <w:gridSpan w:val="2"/>
            <w:tcBorders>
              <w:top w:val="single" w:color="auto" w:sz="4" w:space="0"/>
              <w:left w:val="single" w:color="auto" w:sz="4" w:space="0"/>
              <w:bottom w:val="single" w:color="auto" w:sz="4" w:space="0"/>
              <w:right w:val="single" w:color="auto" w:sz="4" w:space="0"/>
            </w:tcBorders>
            <w:vAlign w:val="center"/>
          </w:tcPr>
          <w:p w14:paraId="462EFED7">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所用颜色</w:t>
            </w:r>
          </w:p>
        </w:tc>
        <w:tc>
          <w:tcPr>
            <w:tcW w:w="1627" w:type="dxa"/>
            <w:tcBorders>
              <w:top w:val="nil"/>
              <w:left w:val="nil"/>
              <w:bottom w:val="single" w:color="auto" w:sz="4" w:space="0"/>
              <w:right w:val="single" w:color="auto" w:sz="4" w:space="0"/>
            </w:tcBorders>
            <w:vAlign w:val="center"/>
          </w:tcPr>
          <w:p w14:paraId="63223AE7">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蓝色</w:t>
            </w:r>
          </w:p>
        </w:tc>
        <w:tc>
          <w:tcPr>
            <w:tcW w:w="1559" w:type="dxa"/>
            <w:tcBorders>
              <w:top w:val="nil"/>
              <w:left w:val="nil"/>
              <w:bottom w:val="single" w:color="auto" w:sz="4" w:space="0"/>
              <w:right w:val="single" w:color="auto" w:sz="4" w:space="0"/>
            </w:tcBorders>
            <w:vAlign w:val="center"/>
          </w:tcPr>
          <w:p w14:paraId="3A9FE163">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黄色</w:t>
            </w:r>
          </w:p>
        </w:tc>
        <w:tc>
          <w:tcPr>
            <w:tcW w:w="1843" w:type="dxa"/>
            <w:tcBorders>
              <w:top w:val="nil"/>
              <w:left w:val="nil"/>
              <w:bottom w:val="single" w:color="auto" w:sz="4" w:space="0"/>
              <w:right w:val="single" w:color="auto" w:sz="4" w:space="0"/>
            </w:tcBorders>
            <w:vAlign w:val="center"/>
          </w:tcPr>
          <w:p w14:paraId="44A61078">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橙色</w:t>
            </w:r>
          </w:p>
        </w:tc>
        <w:tc>
          <w:tcPr>
            <w:tcW w:w="1701" w:type="dxa"/>
            <w:tcBorders>
              <w:top w:val="nil"/>
              <w:left w:val="nil"/>
              <w:bottom w:val="single" w:color="auto" w:sz="4" w:space="0"/>
              <w:right w:val="single" w:color="auto" w:sz="4" w:space="0"/>
            </w:tcBorders>
            <w:vAlign w:val="center"/>
          </w:tcPr>
          <w:p w14:paraId="274876A0">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红色</w:t>
            </w:r>
          </w:p>
        </w:tc>
      </w:tr>
      <w:tr w14:paraId="43675D76">
        <w:tblPrEx>
          <w:tblCellMar>
            <w:top w:w="0" w:type="dxa"/>
            <w:left w:w="108" w:type="dxa"/>
            <w:bottom w:w="0" w:type="dxa"/>
            <w:right w:w="108" w:type="dxa"/>
          </w:tblCellMar>
        </w:tblPrEx>
        <w:trPr>
          <w:trHeight w:val="783" w:hRule="atLeast"/>
        </w:trPr>
        <w:tc>
          <w:tcPr>
            <w:tcW w:w="2371" w:type="dxa"/>
            <w:gridSpan w:val="2"/>
            <w:tcBorders>
              <w:top w:val="single" w:color="auto" w:sz="4" w:space="0"/>
              <w:left w:val="single" w:color="auto" w:sz="4" w:space="0"/>
              <w:bottom w:val="single" w:color="auto" w:sz="4" w:space="0"/>
              <w:right w:val="single" w:color="auto" w:sz="4" w:space="0"/>
            </w:tcBorders>
            <w:vAlign w:val="center"/>
          </w:tcPr>
          <w:p w14:paraId="405B1C9C">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预报未来降雨量</w:t>
            </w:r>
          </w:p>
        </w:tc>
        <w:tc>
          <w:tcPr>
            <w:tcW w:w="1627" w:type="dxa"/>
            <w:tcBorders>
              <w:top w:val="nil"/>
              <w:left w:val="nil"/>
              <w:bottom w:val="single" w:color="auto" w:sz="4" w:space="0"/>
              <w:right w:val="single" w:color="auto" w:sz="4" w:space="0"/>
            </w:tcBorders>
            <w:vAlign w:val="center"/>
          </w:tcPr>
          <w:p w14:paraId="6561400D">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预报未来6小时雨量20～50mm</w:t>
            </w:r>
          </w:p>
        </w:tc>
        <w:tc>
          <w:tcPr>
            <w:tcW w:w="1559" w:type="dxa"/>
            <w:tcBorders>
              <w:top w:val="nil"/>
              <w:left w:val="nil"/>
              <w:bottom w:val="single" w:color="auto" w:sz="4" w:space="0"/>
              <w:right w:val="single" w:color="auto" w:sz="4" w:space="0"/>
            </w:tcBorders>
            <w:vAlign w:val="center"/>
          </w:tcPr>
          <w:p w14:paraId="2685EA85">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预报未来6小时雨量50mm</w:t>
            </w:r>
          </w:p>
        </w:tc>
        <w:tc>
          <w:tcPr>
            <w:tcW w:w="1843" w:type="dxa"/>
            <w:tcBorders>
              <w:top w:val="nil"/>
              <w:left w:val="nil"/>
              <w:bottom w:val="single" w:color="auto" w:sz="4" w:space="0"/>
              <w:right w:val="single" w:color="auto" w:sz="4" w:space="0"/>
            </w:tcBorders>
            <w:vAlign w:val="center"/>
          </w:tcPr>
          <w:p w14:paraId="0E0367F9">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预报未来3小时雨量50mm以上</w:t>
            </w:r>
          </w:p>
        </w:tc>
        <w:tc>
          <w:tcPr>
            <w:tcW w:w="1701" w:type="dxa"/>
            <w:tcBorders>
              <w:top w:val="nil"/>
              <w:left w:val="nil"/>
              <w:bottom w:val="single" w:color="auto" w:sz="4" w:space="0"/>
              <w:right w:val="single" w:color="auto" w:sz="4" w:space="0"/>
            </w:tcBorders>
            <w:vAlign w:val="center"/>
          </w:tcPr>
          <w:p w14:paraId="72703D35">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预报未来3小时雨量100mm以上</w:t>
            </w:r>
          </w:p>
        </w:tc>
      </w:tr>
      <w:tr w14:paraId="4D3F1615">
        <w:tblPrEx>
          <w:tblCellMar>
            <w:top w:w="0" w:type="dxa"/>
            <w:left w:w="108" w:type="dxa"/>
            <w:bottom w:w="0" w:type="dxa"/>
            <w:right w:w="108" w:type="dxa"/>
          </w:tblCellMar>
        </w:tblPrEx>
        <w:trPr>
          <w:trHeight w:val="338" w:hRule="atLeast"/>
        </w:trPr>
        <w:tc>
          <w:tcPr>
            <w:tcW w:w="2371" w:type="dxa"/>
            <w:gridSpan w:val="2"/>
            <w:tcBorders>
              <w:top w:val="single" w:color="auto" w:sz="4" w:space="0"/>
              <w:left w:val="single" w:color="auto" w:sz="4" w:space="0"/>
              <w:bottom w:val="single" w:color="auto" w:sz="4" w:space="0"/>
              <w:right w:val="single" w:color="auto" w:sz="4" w:space="0"/>
            </w:tcBorders>
            <w:vAlign w:val="center"/>
          </w:tcPr>
          <w:p w14:paraId="2ACCC480">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主要江河发生洪水标准</w:t>
            </w:r>
          </w:p>
        </w:tc>
        <w:tc>
          <w:tcPr>
            <w:tcW w:w="1627" w:type="dxa"/>
            <w:tcBorders>
              <w:top w:val="nil"/>
              <w:left w:val="nil"/>
              <w:bottom w:val="single" w:color="auto" w:sz="4" w:space="0"/>
              <w:right w:val="single" w:color="auto" w:sz="4" w:space="0"/>
            </w:tcBorders>
            <w:vAlign w:val="center"/>
          </w:tcPr>
          <w:p w14:paraId="40A75ECA">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10年以下</w:t>
            </w:r>
          </w:p>
        </w:tc>
        <w:tc>
          <w:tcPr>
            <w:tcW w:w="1559" w:type="dxa"/>
            <w:tcBorders>
              <w:top w:val="nil"/>
              <w:left w:val="nil"/>
              <w:bottom w:val="single" w:color="auto" w:sz="4" w:space="0"/>
              <w:right w:val="single" w:color="auto" w:sz="4" w:space="0"/>
            </w:tcBorders>
            <w:vAlign w:val="center"/>
          </w:tcPr>
          <w:p w14:paraId="4CE55BCA">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10～20年</w:t>
            </w:r>
          </w:p>
        </w:tc>
        <w:tc>
          <w:tcPr>
            <w:tcW w:w="1843" w:type="dxa"/>
            <w:tcBorders>
              <w:top w:val="nil"/>
              <w:left w:val="nil"/>
              <w:bottom w:val="single" w:color="auto" w:sz="4" w:space="0"/>
              <w:right w:val="single" w:color="auto" w:sz="4" w:space="0"/>
            </w:tcBorders>
            <w:vAlign w:val="center"/>
          </w:tcPr>
          <w:p w14:paraId="15071282">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20～50年</w:t>
            </w:r>
          </w:p>
        </w:tc>
        <w:tc>
          <w:tcPr>
            <w:tcW w:w="1701" w:type="dxa"/>
            <w:tcBorders>
              <w:top w:val="nil"/>
              <w:left w:val="nil"/>
              <w:bottom w:val="single" w:color="auto" w:sz="4" w:space="0"/>
              <w:right w:val="single" w:color="auto" w:sz="4" w:space="0"/>
            </w:tcBorders>
            <w:vAlign w:val="center"/>
          </w:tcPr>
          <w:p w14:paraId="6056AC8F">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50年以上</w:t>
            </w:r>
          </w:p>
        </w:tc>
      </w:tr>
      <w:tr w14:paraId="47A907BC">
        <w:tblPrEx>
          <w:tblCellMar>
            <w:top w:w="0" w:type="dxa"/>
            <w:left w:w="108" w:type="dxa"/>
            <w:bottom w:w="0" w:type="dxa"/>
            <w:right w:w="108" w:type="dxa"/>
          </w:tblCellMar>
        </w:tblPrEx>
        <w:trPr>
          <w:trHeight w:val="338" w:hRule="atLeast"/>
        </w:trPr>
        <w:tc>
          <w:tcPr>
            <w:tcW w:w="2371" w:type="dxa"/>
            <w:gridSpan w:val="2"/>
            <w:tcBorders>
              <w:top w:val="single" w:color="auto" w:sz="4" w:space="0"/>
              <w:left w:val="single" w:color="auto" w:sz="4" w:space="0"/>
              <w:bottom w:val="single" w:color="auto" w:sz="4" w:space="0"/>
              <w:right w:val="single" w:color="auto" w:sz="4" w:space="0"/>
            </w:tcBorders>
            <w:vAlign w:val="center"/>
          </w:tcPr>
          <w:p w14:paraId="6B837AD4">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中小河道发生洪水标准</w:t>
            </w:r>
          </w:p>
        </w:tc>
        <w:tc>
          <w:tcPr>
            <w:tcW w:w="1627" w:type="dxa"/>
            <w:tcBorders>
              <w:top w:val="single" w:color="auto" w:sz="4" w:space="0"/>
              <w:left w:val="nil"/>
              <w:bottom w:val="single" w:color="auto" w:sz="4" w:space="0"/>
              <w:right w:val="single" w:color="auto" w:sz="4" w:space="0"/>
            </w:tcBorders>
            <w:vAlign w:val="center"/>
          </w:tcPr>
          <w:p w14:paraId="61DB96AB">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5年以下</w:t>
            </w:r>
          </w:p>
        </w:tc>
        <w:tc>
          <w:tcPr>
            <w:tcW w:w="1559" w:type="dxa"/>
            <w:tcBorders>
              <w:top w:val="single" w:color="auto" w:sz="4" w:space="0"/>
              <w:left w:val="nil"/>
              <w:bottom w:val="single" w:color="auto" w:sz="4" w:space="0"/>
              <w:right w:val="single" w:color="auto" w:sz="4" w:space="0"/>
            </w:tcBorders>
            <w:vAlign w:val="center"/>
          </w:tcPr>
          <w:p w14:paraId="2E855D86">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5～10年</w:t>
            </w:r>
          </w:p>
        </w:tc>
        <w:tc>
          <w:tcPr>
            <w:tcW w:w="1843" w:type="dxa"/>
            <w:tcBorders>
              <w:top w:val="single" w:color="auto" w:sz="4" w:space="0"/>
              <w:left w:val="nil"/>
              <w:bottom w:val="single" w:color="auto" w:sz="4" w:space="0"/>
              <w:right w:val="single" w:color="auto" w:sz="4" w:space="0"/>
            </w:tcBorders>
            <w:vAlign w:val="center"/>
          </w:tcPr>
          <w:p w14:paraId="7896FC6B">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rPr>
              <w:t>10年～</w:t>
            </w:r>
            <w:r>
              <w:rPr>
                <w:rFonts w:hint="default" w:ascii="Times New Roman" w:hAnsi="Times New Roman" w:eastAsia="仿宋_GB2312" w:cs="Times New Roman"/>
                <w:color w:val="auto"/>
                <w:kern w:val="0"/>
                <w:sz w:val="21"/>
                <w:szCs w:val="21"/>
                <w:highlight w:val="none"/>
                <w:lang w:val="en-US" w:eastAsia="zh-CN"/>
              </w:rPr>
              <w:t>20年</w:t>
            </w:r>
          </w:p>
        </w:tc>
        <w:tc>
          <w:tcPr>
            <w:tcW w:w="1701" w:type="dxa"/>
            <w:tcBorders>
              <w:top w:val="single" w:color="auto" w:sz="4" w:space="0"/>
              <w:left w:val="nil"/>
              <w:bottom w:val="single" w:color="auto" w:sz="4" w:space="0"/>
              <w:right w:val="single" w:color="auto" w:sz="4" w:space="0"/>
            </w:tcBorders>
            <w:vAlign w:val="center"/>
          </w:tcPr>
          <w:p w14:paraId="5E207C63">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　</w:t>
            </w:r>
          </w:p>
        </w:tc>
      </w:tr>
      <w:tr w14:paraId="057A3157">
        <w:tblPrEx>
          <w:tblCellMar>
            <w:top w:w="0" w:type="dxa"/>
            <w:left w:w="108" w:type="dxa"/>
            <w:bottom w:w="0" w:type="dxa"/>
            <w:right w:w="108" w:type="dxa"/>
          </w:tblCellMar>
        </w:tblPrEx>
        <w:trPr>
          <w:trHeight w:val="338" w:hRule="atLeast"/>
        </w:trPr>
        <w:tc>
          <w:tcPr>
            <w:tcW w:w="2371" w:type="dxa"/>
            <w:gridSpan w:val="2"/>
            <w:tcBorders>
              <w:top w:val="single" w:color="auto" w:sz="4" w:space="0"/>
              <w:left w:val="single" w:color="auto" w:sz="4" w:space="0"/>
              <w:bottom w:val="single" w:color="auto" w:sz="4" w:space="0"/>
              <w:right w:val="single" w:color="auto" w:sz="4" w:space="0"/>
            </w:tcBorders>
            <w:vAlign w:val="center"/>
          </w:tcPr>
          <w:p w14:paraId="012950AB">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水库水位</w:t>
            </w:r>
          </w:p>
        </w:tc>
        <w:tc>
          <w:tcPr>
            <w:tcW w:w="1627" w:type="dxa"/>
            <w:tcBorders>
              <w:top w:val="nil"/>
              <w:left w:val="nil"/>
              <w:bottom w:val="single" w:color="auto" w:sz="4" w:space="0"/>
              <w:right w:val="single" w:color="auto" w:sz="4" w:space="0"/>
            </w:tcBorders>
            <w:vAlign w:val="center"/>
          </w:tcPr>
          <w:p w14:paraId="5B16047B">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汛限以下</w:t>
            </w:r>
          </w:p>
        </w:tc>
        <w:tc>
          <w:tcPr>
            <w:tcW w:w="1559" w:type="dxa"/>
            <w:tcBorders>
              <w:top w:val="nil"/>
              <w:left w:val="nil"/>
              <w:bottom w:val="single" w:color="auto" w:sz="4" w:space="0"/>
              <w:right w:val="single" w:color="auto" w:sz="4" w:space="0"/>
            </w:tcBorders>
            <w:vAlign w:val="center"/>
          </w:tcPr>
          <w:p w14:paraId="4950322C">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汛限以下</w:t>
            </w:r>
          </w:p>
        </w:tc>
        <w:tc>
          <w:tcPr>
            <w:tcW w:w="1843" w:type="dxa"/>
            <w:tcBorders>
              <w:top w:val="nil"/>
              <w:left w:val="nil"/>
              <w:bottom w:val="single" w:color="auto" w:sz="4" w:space="0"/>
              <w:right w:val="single" w:color="auto" w:sz="4" w:space="0"/>
            </w:tcBorders>
            <w:vAlign w:val="center"/>
          </w:tcPr>
          <w:p w14:paraId="41ECEB3F">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汛限以上</w:t>
            </w:r>
          </w:p>
        </w:tc>
        <w:tc>
          <w:tcPr>
            <w:tcW w:w="1701" w:type="dxa"/>
            <w:tcBorders>
              <w:top w:val="nil"/>
              <w:left w:val="nil"/>
              <w:bottom w:val="single" w:color="auto" w:sz="4" w:space="0"/>
              <w:right w:val="single" w:color="auto" w:sz="4" w:space="0"/>
            </w:tcBorders>
            <w:vAlign w:val="center"/>
          </w:tcPr>
          <w:p w14:paraId="0795290B">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汛限以上</w:t>
            </w:r>
          </w:p>
        </w:tc>
      </w:tr>
      <w:tr w14:paraId="726DA0EC">
        <w:tblPrEx>
          <w:tblCellMar>
            <w:top w:w="0" w:type="dxa"/>
            <w:left w:w="108" w:type="dxa"/>
            <w:bottom w:w="0" w:type="dxa"/>
            <w:right w:w="108" w:type="dxa"/>
          </w:tblCellMar>
        </w:tblPrEx>
        <w:trPr>
          <w:trHeight w:val="338" w:hRule="atLeast"/>
        </w:trPr>
        <w:tc>
          <w:tcPr>
            <w:tcW w:w="605" w:type="dxa"/>
            <w:vMerge w:val="restart"/>
            <w:tcBorders>
              <w:top w:val="nil"/>
              <w:left w:val="single" w:color="auto" w:sz="4" w:space="0"/>
              <w:bottom w:val="single" w:color="auto" w:sz="4" w:space="0"/>
              <w:right w:val="single" w:color="auto" w:sz="4" w:space="0"/>
            </w:tcBorders>
            <w:vAlign w:val="center"/>
          </w:tcPr>
          <w:p w14:paraId="0790A1E3">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泥石流</w:t>
            </w:r>
          </w:p>
        </w:tc>
        <w:tc>
          <w:tcPr>
            <w:tcW w:w="1766" w:type="dxa"/>
            <w:tcBorders>
              <w:top w:val="nil"/>
              <w:left w:val="nil"/>
              <w:bottom w:val="single" w:color="auto" w:sz="4" w:space="0"/>
              <w:right w:val="single" w:color="auto" w:sz="4" w:space="0"/>
            </w:tcBorders>
            <w:vAlign w:val="center"/>
          </w:tcPr>
          <w:p w14:paraId="14102EFA">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土壤含水量</w:t>
            </w:r>
          </w:p>
        </w:tc>
        <w:tc>
          <w:tcPr>
            <w:tcW w:w="1627" w:type="dxa"/>
            <w:tcBorders>
              <w:top w:val="nil"/>
              <w:left w:val="nil"/>
              <w:bottom w:val="single" w:color="auto" w:sz="4" w:space="0"/>
              <w:right w:val="single" w:color="auto" w:sz="4" w:space="0"/>
            </w:tcBorders>
            <w:vAlign w:val="center"/>
          </w:tcPr>
          <w:p w14:paraId="480F0310">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半饱和状态</w:t>
            </w:r>
          </w:p>
        </w:tc>
        <w:tc>
          <w:tcPr>
            <w:tcW w:w="1559" w:type="dxa"/>
            <w:tcBorders>
              <w:top w:val="nil"/>
              <w:left w:val="nil"/>
              <w:bottom w:val="single" w:color="auto" w:sz="4" w:space="0"/>
              <w:right w:val="single" w:color="auto" w:sz="4" w:space="0"/>
            </w:tcBorders>
            <w:vAlign w:val="center"/>
          </w:tcPr>
          <w:p w14:paraId="2E0C0F1D">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半饱和状态</w:t>
            </w:r>
          </w:p>
        </w:tc>
        <w:tc>
          <w:tcPr>
            <w:tcW w:w="1843" w:type="dxa"/>
            <w:tcBorders>
              <w:top w:val="nil"/>
              <w:left w:val="nil"/>
              <w:bottom w:val="single" w:color="auto" w:sz="4" w:space="0"/>
              <w:right w:val="single" w:color="auto" w:sz="4" w:space="0"/>
            </w:tcBorders>
            <w:vAlign w:val="center"/>
          </w:tcPr>
          <w:p w14:paraId="6C9BAB02">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接近全饱和</w:t>
            </w:r>
          </w:p>
        </w:tc>
        <w:tc>
          <w:tcPr>
            <w:tcW w:w="1701" w:type="dxa"/>
            <w:tcBorders>
              <w:top w:val="nil"/>
              <w:left w:val="nil"/>
              <w:bottom w:val="single" w:color="auto" w:sz="4" w:space="0"/>
              <w:right w:val="single" w:color="auto" w:sz="4" w:space="0"/>
            </w:tcBorders>
            <w:vAlign w:val="center"/>
          </w:tcPr>
          <w:p w14:paraId="604D69FC">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饱和状态</w:t>
            </w:r>
          </w:p>
        </w:tc>
      </w:tr>
      <w:tr w14:paraId="218D4B30">
        <w:tblPrEx>
          <w:tblCellMar>
            <w:top w:w="0" w:type="dxa"/>
            <w:left w:w="108" w:type="dxa"/>
            <w:bottom w:w="0" w:type="dxa"/>
            <w:right w:w="108" w:type="dxa"/>
          </w:tblCellMar>
        </w:tblPrEx>
        <w:trPr>
          <w:trHeight w:val="338" w:hRule="atLeast"/>
        </w:trPr>
        <w:tc>
          <w:tcPr>
            <w:tcW w:w="605" w:type="dxa"/>
            <w:vMerge w:val="continue"/>
            <w:tcBorders>
              <w:top w:val="nil"/>
              <w:left w:val="single" w:color="auto" w:sz="4" w:space="0"/>
              <w:bottom w:val="single" w:color="auto" w:sz="4" w:space="0"/>
              <w:right w:val="single" w:color="auto" w:sz="4" w:space="0"/>
            </w:tcBorders>
            <w:vAlign w:val="center"/>
          </w:tcPr>
          <w:p w14:paraId="35051104">
            <w:pPr>
              <w:pageBreakBefore w:val="0"/>
              <w:widowControl/>
              <w:kinsoku/>
              <w:wordWrap/>
              <w:overflowPunct/>
              <w:topLinePunct w:val="0"/>
              <w:autoSpaceDE/>
              <w:autoSpaceDN/>
              <w:bidi w:val="0"/>
              <w:adjustRightInd/>
              <w:spacing w:line="540" w:lineRule="exact"/>
              <w:jc w:val="left"/>
              <w:textAlignment w:val="auto"/>
              <w:rPr>
                <w:rFonts w:hint="default" w:ascii="Times New Roman" w:hAnsi="Times New Roman" w:eastAsia="仿宋_GB2312" w:cs="Times New Roman"/>
                <w:color w:val="auto"/>
                <w:kern w:val="0"/>
                <w:sz w:val="21"/>
                <w:szCs w:val="21"/>
                <w:highlight w:val="none"/>
              </w:rPr>
            </w:pPr>
          </w:p>
        </w:tc>
        <w:tc>
          <w:tcPr>
            <w:tcW w:w="1766" w:type="dxa"/>
            <w:tcBorders>
              <w:top w:val="nil"/>
              <w:left w:val="nil"/>
              <w:bottom w:val="single" w:color="auto" w:sz="4" w:space="0"/>
              <w:right w:val="single" w:color="auto" w:sz="4" w:space="0"/>
            </w:tcBorders>
            <w:vAlign w:val="center"/>
          </w:tcPr>
          <w:p w14:paraId="73B0038D">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预报日降雨量</w:t>
            </w:r>
          </w:p>
        </w:tc>
        <w:tc>
          <w:tcPr>
            <w:tcW w:w="1627" w:type="dxa"/>
            <w:tcBorders>
              <w:top w:val="nil"/>
              <w:left w:val="nil"/>
              <w:bottom w:val="single" w:color="auto" w:sz="4" w:space="0"/>
              <w:right w:val="single" w:color="auto" w:sz="4" w:space="0"/>
            </w:tcBorders>
            <w:vAlign w:val="center"/>
          </w:tcPr>
          <w:p w14:paraId="21DB021D">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25～50mm</w:t>
            </w:r>
          </w:p>
        </w:tc>
        <w:tc>
          <w:tcPr>
            <w:tcW w:w="1559" w:type="dxa"/>
            <w:tcBorders>
              <w:top w:val="nil"/>
              <w:left w:val="nil"/>
              <w:bottom w:val="single" w:color="auto" w:sz="4" w:space="0"/>
              <w:right w:val="single" w:color="auto" w:sz="4" w:space="0"/>
            </w:tcBorders>
            <w:vAlign w:val="center"/>
          </w:tcPr>
          <w:p w14:paraId="0109640E">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50～100mm</w:t>
            </w:r>
          </w:p>
        </w:tc>
        <w:tc>
          <w:tcPr>
            <w:tcW w:w="1843" w:type="dxa"/>
            <w:tcBorders>
              <w:top w:val="nil"/>
              <w:left w:val="nil"/>
              <w:bottom w:val="single" w:color="auto" w:sz="4" w:space="0"/>
              <w:right w:val="single" w:color="auto" w:sz="4" w:space="0"/>
            </w:tcBorders>
            <w:vAlign w:val="center"/>
          </w:tcPr>
          <w:p w14:paraId="24765AA8">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100～150mm</w:t>
            </w:r>
          </w:p>
        </w:tc>
        <w:tc>
          <w:tcPr>
            <w:tcW w:w="1701" w:type="dxa"/>
            <w:tcBorders>
              <w:top w:val="nil"/>
              <w:left w:val="nil"/>
              <w:bottom w:val="single" w:color="auto" w:sz="4" w:space="0"/>
              <w:right w:val="single" w:color="auto" w:sz="4" w:space="0"/>
            </w:tcBorders>
            <w:vAlign w:val="center"/>
          </w:tcPr>
          <w:p w14:paraId="5FA7B6A2">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150mm以上</w:t>
            </w:r>
          </w:p>
        </w:tc>
      </w:tr>
      <w:tr w14:paraId="737A73A9">
        <w:tblPrEx>
          <w:tblCellMar>
            <w:top w:w="0" w:type="dxa"/>
            <w:left w:w="108" w:type="dxa"/>
            <w:bottom w:w="0" w:type="dxa"/>
            <w:right w:w="108" w:type="dxa"/>
          </w:tblCellMar>
        </w:tblPrEx>
        <w:trPr>
          <w:trHeight w:val="535" w:hRule="atLeast"/>
        </w:trPr>
        <w:tc>
          <w:tcPr>
            <w:tcW w:w="605" w:type="dxa"/>
            <w:vMerge w:val="continue"/>
            <w:tcBorders>
              <w:top w:val="nil"/>
              <w:left w:val="single" w:color="auto" w:sz="4" w:space="0"/>
              <w:bottom w:val="single" w:color="auto" w:sz="4" w:space="0"/>
              <w:right w:val="single" w:color="auto" w:sz="4" w:space="0"/>
            </w:tcBorders>
            <w:vAlign w:val="center"/>
          </w:tcPr>
          <w:p w14:paraId="278828EB">
            <w:pPr>
              <w:pageBreakBefore w:val="0"/>
              <w:widowControl/>
              <w:kinsoku/>
              <w:wordWrap/>
              <w:overflowPunct/>
              <w:topLinePunct w:val="0"/>
              <w:autoSpaceDE/>
              <w:autoSpaceDN/>
              <w:bidi w:val="0"/>
              <w:adjustRightInd/>
              <w:spacing w:line="540" w:lineRule="exact"/>
              <w:jc w:val="left"/>
              <w:textAlignment w:val="auto"/>
              <w:rPr>
                <w:rFonts w:hint="default" w:ascii="Times New Roman" w:hAnsi="Times New Roman" w:eastAsia="仿宋_GB2312" w:cs="Times New Roman"/>
                <w:color w:val="auto"/>
                <w:kern w:val="0"/>
                <w:sz w:val="21"/>
                <w:szCs w:val="21"/>
                <w:highlight w:val="none"/>
              </w:rPr>
            </w:pPr>
          </w:p>
        </w:tc>
        <w:tc>
          <w:tcPr>
            <w:tcW w:w="1766" w:type="dxa"/>
            <w:tcBorders>
              <w:top w:val="nil"/>
              <w:left w:val="nil"/>
              <w:bottom w:val="single" w:color="auto" w:sz="4" w:space="0"/>
              <w:right w:val="single" w:color="auto" w:sz="4" w:space="0"/>
            </w:tcBorders>
            <w:vAlign w:val="center"/>
          </w:tcPr>
          <w:p w14:paraId="1CF00338">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发生泥石流可能性</w:t>
            </w:r>
          </w:p>
        </w:tc>
        <w:tc>
          <w:tcPr>
            <w:tcW w:w="1627" w:type="dxa"/>
            <w:tcBorders>
              <w:top w:val="nil"/>
              <w:left w:val="nil"/>
              <w:bottom w:val="single" w:color="auto" w:sz="4" w:space="0"/>
              <w:right w:val="single" w:color="auto" w:sz="4" w:space="0"/>
            </w:tcBorders>
            <w:vAlign w:val="center"/>
          </w:tcPr>
          <w:p w14:paraId="1142E20E">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一般</w:t>
            </w:r>
          </w:p>
        </w:tc>
        <w:tc>
          <w:tcPr>
            <w:tcW w:w="1559" w:type="dxa"/>
            <w:tcBorders>
              <w:top w:val="nil"/>
              <w:left w:val="nil"/>
              <w:bottom w:val="single" w:color="auto" w:sz="4" w:space="0"/>
              <w:right w:val="single" w:color="auto" w:sz="4" w:space="0"/>
            </w:tcBorders>
            <w:vAlign w:val="center"/>
          </w:tcPr>
          <w:p w14:paraId="6A6CA112">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较大</w:t>
            </w:r>
          </w:p>
        </w:tc>
        <w:tc>
          <w:tcPr>
            <w:tcW w:w="1843" w:type="dxa"/>
            <w:tcBorders>
              <w:top w:val="nil"/>
              <w:left w:val="nil"/>
              <w:bottom w:val="single" w:color="auto" w:sz="4" w:space="0"/>
              <w:right w:val="single" w:color="auto" w:sz="4" w:space="0"/>
            </w:tcBorders>
            <w:vAlign w:val="center"/>
          </w:tcPr>
          <w:p w14:paraId="518A5444">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很大</w:t>
            </w:r>
          </w:p>
        </w:tc>
        <w:tc>
          <w:tcPr>
            <w:tcW w:w="1701" w:type="dxa"/>
            <w:tcBorders>
              <w:top w:val="nil"/>
              <w:left w:val="nil"/>
              <w:bottom w:val="single" w:color="auto" w:sz="4" w:space="0"/>
              <w:right w:val="single" w:color="auto" w:sz="4" w:space="0"/>
            </w:tcBorders>
            <w:vAlign w:val="center"/>
          </w:tcPr>
          <w:p w14:paraId="38244B98">
            <w:pPr>
              <w:pageBreakBefore w:val="0"/>
              <w:widowControl/>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极大</w:t>
            </w:r>
          </w:p>
        </w:tc>
      </w:tr>
    </w:tbl>
    <w:p w14:paraId="4535F3F7">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当达到某一预警级别时，防汛指挥部办公室立即向指挥部领导报告，并填写应急预案启动申请表，经防汛指挥部领导</w:t>
      </w:r>
      <w:r>
        <w:rPr>
          <w:rFonts w:hint="eastAsia" w:ascii="仿宋_GB2312" w:hAnsi="仿宋_GB2312" w:eastAsia="仿宋_GB2312" w:cs="仿宋_GB2312"/>
          <w:bCs/>
          <w:color w:val="auto"/>
          <w:sz w:val="32"/>
          <w:szCs w:val="32"/>
          <w:highlight w:val="none"/>
          <w:lang w:eastAsia="zh-CN"/>
        </w:rPr>
        <w:t>审核</w:t>
      </w:r>
      <w:r>
        <w:rPr>
          <w:rFonts w:hint="eastAsia" w:ascii="仿宋_GB2312" w:hAnsi="仿宋_GB2312" w:eastAsia="仿宋_GB2312" w:cs="仿宋_GB2312"/>
          <w:bCs/>
          <w:color w:val="auto"/>
          <w:sz w:val="32"/>
          <w:szCs w:val="32"/>
          <w:highlight w:val="none"/>
        </w:rPr>
        <w:t>，启动响应程序。同时，并向佳木斯市防汛抗旱指挥部、县委、县政府、防汛指挥部成员单位和有关乡镇防汛指挥部通报有关情况，必要时向社会公众公布有关信息和防范措施。</w:t>
      </w:r>
    </w:p>
    <w:p w14:paraId="1A20289F">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20" w:name="_Toc41239360"/>
      <w:r>
        <w:rPr>
          <w:rFonts w:hint="eastAsia" w:ascii="楷体_GB2312" w:hAnsi="楷体_GB2312" w:eastAsia="楷体_GB2312" w:cs="楷体_GB2312"/>
          <w:b w:val="0"/>
          <w:bCs w:val="0"/>
          <w:color w:val="auto"/>
          <w:sz w:val="32"/>
          <w:szCs w:val="32"/>
          <w:highlight w:val="none"/>
        </w:rPr>
        <w:t>（二）预防预警信息</w:t>
      </w:r>
      <w:bookmarkEnd w:id="20"/>
    </w:p>
    <w:p w14:paraId="7AF3D4C2">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气象、水</w:t>
      </w:r>
      <w:r>
        <w:rPr>
          <w:rFonts w:hint="eastAsia" w:eastAsia="仿宋_GB2312" w:cs="Times New Roman"/>
          <w:bCs/>
          <w:color w:val="auto"/>
          <w:sz w:val="32"/>
          <w:szCs w:val="32"/>
          <w:highlight w:val="none"/>
          <w:lang w:eastAsia="zh-CN"/>
        </w:rPr>
        <w:t>务</w:t>
      </w:r>
      <w:r>
        <w:rPr>
          <w:rFonts w:hint="default" w:ascii="Times New Roman" w:hAnsi="Times New Roman" w:eastAsia="仿宋_GB2312" w:cs="Times New Roman"/>
          <w:bCs/>
          <w:color w:val="auto"/>
          <w:sz w:val="32"/>
          <w:szCs w:val="32"/>
          <w:highlight w:val="none"/>
        </w:rPr>
        <w:t>部门加强对我县灾害性天气的监测和预报，并将结果及时上报防汛指挥部。当预报即将发生严重洪涝灾害时，防汛指挥部提早预警，通知各乡（镇）防汛分指挥部做好相关准备。当松花江发生洪水时，</w:t>
      </w:r>
      <w:r>
        <w:rPr>
          <w:rFonts w:hint="eastAsia" w:ascii="Times New Roman" w:hAnsi="Times New Roman" w:eastAsia="仿宋_GB2312" w:cs="Times New Roman"/>
          <w:bCs/>
          <w:color w:val="auto"/>
          <w:sz w:val="32"/>
          <w:szCs w:val="32"/>
          <w:highlight w:val="none"/>
          <w:lang w:val="en-US" w:eastAsia="zh-CN"/>
        </w:rPr>
        <w:t>水务</w:t>
      </w:r>
      <w:r>
        <w:rPr>
          <w:rFonts w:hint="default" w:ascii="Times New Roman" w:hAnsi="Times New Roman" w:eastAsia="仿宋_GB2312" w:cs="Times New Roman"/>
          <w:bCs/>
          <w:color w:val="auto"/>
          <w:sz w:val="32"/>
          <w:szCs w:val="32"/>
          <w:highlight w:val="none"/>
        </w:rPr>
        <w:t>部门增加检测频次，及时上报检测结果，雨情、水情应在2小时内报防汛指挥部，重点站的水情应在30分钟内报防汛指挥部。</w:t>
      </w:r>
    </w:p>
    <w:p w14:paraId="43B9939F">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工程信息</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汛期来临，各单位应加强堤防工程状态巡视，及时发现险情。大江大河工程、中小河堤防工程一旦出现渗水点，立即报告防汛指挥部。桦川县境内的堤防工程主要包括松花江干流堤防工程、六条较大河流的</w:t>
      </w:r>
      <w:r>
        <w:rPr>
          <w:rFonts w:hint="default" w:ascii="Times New Roman" w:hAnsi="Times New Roman" w:eastAsia="仿宋_GB2312" w:cs="Times New Roman"/>
          <w:bCs/>
          <w:color w:val="auto"/>
          <w:sz w:val="32"/>
          <w:szCs w:val="32"/>
          <w:highlight w:val="none"/>
          <w:lang w:eastAsia="zh-CN"/>
        </w:rPr>
        <w:t>堤防</w:t>
      </w:r>
      <w:r>
        <w:rPr>
          <w:rFonts w:hint="default" w:ascii="Times New Roman" w:hAnsi="Times New Roman" w:eastAsia="仿宋_GB2312" w:cs="Times New Roman"/>
          <w:bCs/>
          <w:color w:val="auto"/>
          <w:sz w:val="32"/>
          <w:szCs w:val="32"/>
          <w:highlight w:val="none"/>
        </w:rPr>
        <w:t>工程和水库的堤防工程。</w:t>
      </w:r>
    </w:p>
    <w:p w14:paraId="4AFC854D">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3</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洪水灾情信息</w:t>
      </w:r>
      <w:r>
        <w:rPr>
          <w:rFonts w:hint="default" w:ascii="Times New Roman" w:hAnsi="Times New Roman" w:eastAsia="仿宋_GB2312" w:cs="Times New Roman"/>
          <w:bCs/>
          <w:color w:val="auto"/>
          <w:sz w:val="32"/>
          <w:szCs w:val="32"/>
          <w:highlight w:val="none"/>
          <w:lang w:eastAsia="zh-CN"/>
        </w:rPr>
        <w:t>：</w:t>
      </w:r>
    </w:p>
    <w:p w14:paraId="555892E2">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洪水灾情发生后，有关部门及时向防汛指挥部报告洪涝受灾情况，防汛指挥部应收集动态灾情，全面掌握受灾情况，并及时向防汛指挥部和县政府报告，由防汛指挥部向佳木斯市、黑龙江省防汛指挥部报告。对人员伤亡和较大财产损失的灾情，立即上报，重大灾情在灾害发生后2小时内将初步情况报到省防汛指挥部，并对实时灾情组织核实，核实后及时上报，为抗灾救灾提供准确依据。</w:t>
      </w:r>
    </w:p>
    <w:p w14:paraId="1DFDC8AB">
      <w:pPr>
        <w:pageBreakBefore w:val="0"/>
        <w:kinsoku/>
        <w:wordWrap/>
        <w:overflowPunct/>
        <w:topLinePunct w:val="0"/>
        <w:autoSpaceDE/>
        <w:autoSpaceDN/>
        <w:bidi w:val="0"/>
        <w:adjustRightInd/>
        <w:spacing w:line="540" w:lineRule="exact"/>
        <w:ind w:firstLine="537" w:firstLineChars="168"/>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（2）洪水灾情信息主要包括：灾害发生时间、地点、范围、受灾人口以及群众财产、</w:t>
      </w:r>
      <w:r>
        <w:rPr>
          <w:rFonts w:hint="default" w:ascii="Times New Roman" w:hAnsi="Times New Roman" w:eastAsia="仿宋_GB2312" w:cs="Times New Roman"/>
          <w:bCs/>
          <w:color w:val="auto"/>
          <w:sz w:val="32"/>
          <w:szCs w:val="32"/>
          <w:highlight w:val="none"/>
          <w:lang w:eastAsia="zh-CN"/>
        </w:rPr>
        <w:t>农林牧渔</w:t>
      </w:r>
      <w:r>
        <w:rPr>
          <w:rFonts w:hint="default" w:ascii="Times New Roman" w:hAnsi="Times New Roman" w:eastAsia="仿宋_GB2312" w:cs="Times New Roman"/>
          <w:bCs/>
          <w:color w:val="auto"/>
          <w:sz w:val="32"/>
          <w:szCs w:val="32"/>
          <w:highlight w:val="none"/>
        </w:rPr>
        <w:t>、交通运输、邮电通信、水电设施等方面的损失。</w:t>
      </w:r>
    </w:p>
    <w:p w14:paraId="0AD0FEE4">
      <w:pPr>
        <w:pageBreakBefore w:val="0"/>
        <w:kinsoku/>
        <w:wordWrap/>
        <w:overflowPunct/>
        <w:topLinePunct w:val="0"/>
        <w:autoSpaceDE/>
        <w:autoSpaceDN/>
        <w:bidi w:val="0"/>
        <w:adjustRightInd/>
        <w:spacing w:line="540" w:lineRule="exact"/>
        <w:ind w:firstLine="537" w:firstLineChars="168"/>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（3）县政府防汛指挥部按照《黑龙江省水旱灾害统计报表制度》规定向上级防指上报灾情。</w:t>
      </w:r>
    </w:p>
    <w:p w14:paraId="5E05FD37">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21" w:name="_Toc41239361"/>
      <w:r>
        <w:rPr>
          <w:rFonts w:hint="eastAsia" w:ascii="楷体_GB2312" w:hAnsi="楷体_GB2312" w:eastAsia="楷体_GB2312" w:cs="楷体_GB2312"/>
          <w:b w:val="0"/>
          <w:bCs w:val="0"/>
          <w:color w:val="auto"/>
          <w:sz w:val="32"/>
          <w:szCs w:val="32"/>
          <w:highlight w:val="none"/>
        </w:rPr>
        <w:t>（三）预防预警行动</w:t>
      </w:r>
      <w:bookmarkEnd w:id="21"/>
    </w:p>
    <w:p w14:paraId="12B07353">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预防预警准备工作</w:t>
      </w:r>
    </w:p>
    <w:p w14:paraId="471737DF">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（1）思想准备。以科学发展观为指导，围绕建设社会主义新农村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构建和谐社会的战略目标，坚持以人为本，调整思路，加强宣传，增强全民预防洪水灾害和自我保护的意识，做好防大汛抗大灾的思想准备。</w:t>
      </w:r>
    </w:p>
    <w:p w14:paraId="114CB1B2">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（2）组织准备。建立健全防汛指挥机构，落实防汛责任人、防汛抢险队伍和山洪易发重点乡（镇）、村屯等的监测网络及预警措施，加强防汛专业机动抢险</w:t>
      </w:r>
      <w:r>
        <w:rPr>
          <w:rFonts w:hint="default" w:ascii="Times New Roman" w:hAnsi="Times New Roman" w:eastAsia="仿宋_GB2312" w:cs="Times New Roman"/>
          <w:color w:val="auto"/>
          <w:sz w:val="32"/>
          <w:szCs w:val="32"/>
          <w:highlight w:val="none"/>
          <w:lang w:eastAsia="zh-CN"/>
        </w:rPr>
        <w:t>队伍</w:t>
      </w:r>
      <w:r>
        <w:rPr>
          <w:rFonts w:hint="default" w:ascii="Times New Roman" w:hAnsi="Times New Roman" w:eastAsia="仿宋_GB2312" w:cs="Times New Roman"/>
          <w:color w:val="auto"/>
          <w:sz w:val="32"/>
          <w:szCs w:val="32"/>
          <w:highlight w:val="none"/>
        </w:rPr>
        <w:t>建设。</w:t>
      </w:r>
    </w:p>
    <w:p w14:paraId="18117EA0">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工程准备。按时完成水毁工程修复和水源工程建设任务，对存在病险的堤防、水库、涵闸、泵站等各类水利工程设施实行应急除险加固，在有堤防防护的路段及时封闭穿越堤防的输排水管道、交通路口和排水沟；对跨汛期施工的水利工程和病险工程，要落实安全度汛方案。</w:t>
      </w:r>
    </w:p>
    <w:p w14:paraId="3669DA1D">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highlight w:val="none"/>
        </w:rPr>
        <w:t>（4）预案准备。修订完善桦川县</w:t>
      </w:r>
      <w:r>
        <w:rPr>
          <w:rFonts w:hint="default" w:ascii="Times New Roman" w:hAnsi="Times New Roman" w:eastAsia="仿宋_GB2312" w:cs="Times New Roman"/>
          <w:color w:val="auto"/>
          <w:sz w:val="32"/>
          <w:szCs w:val="32"/>
          <w:highlight w:val="none"/>
          <w:lang w:val="en-US" w:eastAsia="zh-CN"/>
        </w:rPr>
        <w:t>防汛</w:t>
      </w:r>
      <w:r>
        <w:rPr>
          <w:rFonts w:hint="default" w:ascii="Times New Roman" w:hAnsi="Times New Roman" w:eastAsia="仿宋_GB2312" w:cs="Times New Roman"/>
          <w:color w:val="auto"/>
          <w:sz w:val="32"/>
          <w:szCs w:val="32"/>
          <w:highlight w:val="none"/>
        </w:rPr>
        <w:t>应急预案、各乡镇防汛抢险应急预案，</w:t>
      </w:r>
      <w:r>
        <w:rPr>
          <w:rFonts w:hint="default" w:ascii="Times New Roman" w:hAnsi="Times New Roman" w:eastAsia="仿宋_GB2312" w:cs="Times New Roman"/>
          <w:color w:val="auto"/>
          <w:sz w:val="32"/>
          <w:szCs w:val="32"/>
          <w:highlight w:val="none"/>
          <w:lang w:val="en-US" w:eastAsia="zh-CN"/>
        </w:rPr>
        <w:t>有关部门需</w:t>
      </w:r>
      <w:r>
        <w:rPr>
          <w:rFonts w:hint="default" w:ascii="Times New Roman" w:hAnsi="Times New Roman" w:eastAsia="仿宋_GB2312" w:cs="Times New Roman"/>
          <w:color w:val="auto"/>
          <w:sz w:val="32"/>
          <w:szCs w:val="32"/>
          <w:highlight w:val="none"/>
        </w:rPr>
        <w:t>制定险工险段工程抢险方案。</w:t>
      </w:r>
    </w:p>
    <w:p w14:paraId="048EE819">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（5）物料准备。按照</w:t>
      </w:r>
      <w:r>
        <w:rPr>
          <w:rFonts w:hint="default" w:ascii="Times New Roman" w:hAnsi="Times New Roman" w:eastAsia="仿宋_GB2312" w:cs="Times New Roman"/>
          <w:color w:val="auto"/>
          <w:sz w:val="32"/>
          <w:szCs w:val="32"/>
          <w:highlight w:val="none"/>
          <w:lang w:val="en-US" w:eastAsia="zh-CN"/>
        </w:rPr>
        <w:t>桦川县</w:t>
      </w:r>
      <w:r>
        <w:rPr>
          <w:rFonts w:hint="default" w:ascii="Times New Roman" w:hAnsi="Times New Roman" w:eastAsia="仿宋_GB2312" w:cs="Times New Roman"/>
          <w:color w:val="auto"/>
          <w:sz w:val="32"/>
          <w:szCs w:val="32"/>
          <w:highlight w:val="none"/>
        </w:rPr>
        <w:t>防汛指挥部要求：防汛指挥部现储备物资为编织袋、无纺布、彩条布、铁线、木桩、救生衣、发电机组、便携工作灯、投光灯、电缆线、小型挖掘机、强排水泵等物资（详见附表4）。沿江乡镇要备足编织袋、木杆、铁线等防汛抢险物资，有水库防汛任务的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根据实际也要储备一定数量的抢险物资，具体种类由这些乡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分指挥部自定。汛期防汛物资归防汛指挥部统一调配。桦川县</w:t>
      </w:r>
      <w:r>
        <w:rPr>
          <w:rFonts w:hint="default" w:ascii="Times New Roman" w:hAnsi="Times New Roman" w:eastAsia="仿宋_GB2312" w:cs="Times New Roman"/>
          <w:color w:val="auto"/>
          <w:sz w:val="32"/>
          <w:szCs w:val="32"/>
          <w:highlight w:val="none"/>
          <w:lang w:val="en-US" w:eastAsia="zh-CN"/>
        </w:rPr>
        <w:t>应急管理局</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与防汛物资生产厂家、商店联系，如发生重大险情急需大量防汛物资可以直接调运。</w:t>
      </w:r>
    </w:p>
    <w:p w14:paraId="359A3C80">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（6）通信准备。充分利用社会通信网络，确保防汛</w:t>
      </w:r>
      <w:r>
        <w:rPr>
          <w:rFonts w:hint="default" w:ascii="Times New Roman" w:hAnsi="Times New Roman" w:eastAsia="仿宋_GB2312" w:cs="Times New Roman"/>
          <w:color w:val="auto"/>
          <w:sz w:val="32"/>
          <w:szCs w:val="32"/>
          <w:highlight w:val="none"/>
          <w:lang w:eastAsia="zh-CN"/>
        </w:rPr>
        <w:t>通信专网</w:t>
      </w:r>
      <w:r>
        <w:rPr>
          <w:rFonts w:hint="default" w:ascii="Times New Roman" w:hAnsi="Times New Roman" w:eastAsia="仿宋_GB2312" w:cs="Times New Roman"/>
          <w:color w:val="auto"/>
          <w:sz w:val="32"/>
          <w:szCs w:val="32"/>
          <w:highlight w:val="none"/>
        </w:rPr>
        <w:t>、山洪易发区预警反馈系统完好和畅通。健全水</w:t>
      </w:r>
      <w:r>
        <w:rPr>
          <w:rFonts w:hint="eastAsia" w:eastAsia="仿宋_GB2312" w:cs="Times New Roman"/>
          <w:color w:val="auto"/>
          <w:sz w:val="32"/>
          <w:szCs w:val="32"/>
          <w:highlight w:val="none"/>
          <w:lang w:eastAsia="zh-CN"/>
        </w:rPr>
        <w:t>位雨量</w:t>
      </w:r>
      <w:r>
        <w:rPr>
          <w:rFonts w:hint="default" w:ascii="Times New Roman" w:hAnsi="Times New Roman" w:eastAsia="仿宋_GB2312" w:cs="Times New Roman"/>
          <w:color w:val="auto"/>
          <w:sz w:val="32"/>
          <w:szCs w:val="32"/>
          <w:highlight w:val="none"/>
        </w:rPr>
        <w:t>测报站网，确保雨情、水情、工情、灾情信息和指挥调度指令的及时传递。进入汛期后，各分指挥部要加强值班值宿，乡（镇）防汛电话值班要24小时不离岗，乡（镇）主要领导电话要24小时开机，</w:t>
      </w:r>
      <w:r>
        <w:rPr>
          <w:rFonts w:hint="default" w:ascii="Times New Roman" w:hAnsi="Times New Roman" w:eastAsia="仿宋_GB2312" w:cs="Times New Roman"/>
          <w:color w:val="auto"/>
          <w:sz w:val="32"/>
          <w:szCs w:val="32"/>
          <w:highlight w:val="none"/>
          <w:lang w:eastAsia="zh-CN"/>
        </w:rPr>
        <w:t>确保通信</w:t>
      </w:r>
      <w:r>
        <w:rPr>
          <w:rFonts w:hint="default" w:ascii="Times New Roman" w:hAnsi="Times New Roman" w:eastAsia="仿宋_GB2312" w:cs="Times New Roman"/>
          <w:color w:val="auto"/>
          <w:sz w:val="32"/>
          <w:szCs w:val="32"/>
          <w:highlight w:val="none"/>
        </w:rPr>
        <w:t>畅通。</w:t>
      </w:r>
    </w:p>
    <w:p w14:paraId="333178D3">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（7）防汛检查。防汛检查是为了争取主动，在洪水到来之前排除隐患，是安全度汛必不可少的得力措施。分工如下：</w:t>
      </w:r>
    </w:p>
    <w:p w14:paraId="67F28CB1">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县防汛指挥部：负责组织专家队伍在汛期到来之前对全县范围内重要部位的重点险工弱段防洪工程进行全面检查。</w:t>
      </w:r>
    </w:p>
    <w:p w14:paraId="71E14989">
      <w:pPr>
        <w:pageBreakBefore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乡镇防汛分指挥部</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负责对本辖区内的防洪工程进行全面检查。检查内容包括：查工程安全程度；查险工弱段、险堤、险库；查河道行洪区内设障；查涝区除涝，强排设施完好程度；查在建工程是否畅通；查防汛组织机构和岗位责任的落实情况。通过检查发现问题，逐项登记，及早处理，重大隐患要逐级上报。</w:t>
      </w:r>
    </w:p>
    <w:p w14:paraId="0E3D3CBA">
      <w:pPr>
        <w:pageBreakBefore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全县</w:t>
      </w:r>
      <w:r>
        <w:rPr>
          <w:rFonts w:hint="default" w:ascii="Times New Roman" w:hAnsi="Times New Roman" w:eastAsia="仿宋_GB2312" w:cs="Times New Roman"/>
          <w:b w:val="0"/>
          <w:bCs w:val="0"/>
          <w:color w:val="auto"/>
          <w:sz w:val="32"/>
          <w:szCs w:val="32"/>
          <w:highlight w:val="none"/>
        </w:rPr>
        <w:t>防汛检查重点：以松花江堤防检查为主线，重点检查险工弱段，鼠洞和穿堤涵洞，穿堤公路道口是否按省防要求备足土方；大的或特长浸蚀沟、泄洪主干道及周边村屯防洪工程和防范措施是否落实到位；突出检查水库大坝坝坡、溢洪道、消力池、输水洞及启闭设备的运行情况等，以及溢洪道的主泄区内是否堆放杂物或有人为设障。</w:t>
      </w:r>
    </w:p>
    <w:p w14:paraId="546143E2">
      <w:pPr>
        <w:pageBreakBefore w:val="0"/>
        <w:kinsoku/>
        <w:wordWrap/>
        <w:overflowPunct/>
        <w:topLinePunct w:val="0"/>
        <w:autoSpaceDE/>
        <w:autoSpaceDN/>
        <w:bidi w:val="0"/>
        <w:adjustRightInd/>
        <w:spacing w:line="540" w:lineRule="exact"/>
        <w:ind w:firstLine="480" w:firstLineChars="15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（8）防汛日常管理工作。做好防汛日常工作，给政府当好参谋。</w:t>
      </w:r>
    </w:p>
    <w:p w14:paraId="36795B21">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江河洪水预警</w:t>
      </w:r>
    </w:p>
    <w:p w14:paraId="71D354DE">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（1）出现下列情况之一者，为Ⅰ级预警</w:t>
      </w:r>
      <w:r>
        <w:rPr>
          <w:rFonts w:hint="default" w:ascii="Times New Roman" w:hAnsi="Times New Roman" w:eastAsia="仿宋_GB2312" w:cs="Times New Roman"/>
          <w:b w:val="0"/>
          <w:bCs w:val="0"/>
          <w:color w:val="auto"/>
          <w:sz w:val="32"/>
          <w:szCs w:val="32"/>
          <w:highlight w:val="none"/>
          <w:lang w:eastAsia="zh-CN"/>
        </w:rPr>
        <w:t>（红色）：</w:t>
      </w:r>
    </w:p>
    <w:p w14:paraId="4A4960E6">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①松花江流域发生特大洪水，省、市防指下达Ⅰ级响应指令。</w:t>
      </w:r>
    </w:p>
    <w:p w14:paraId="538B6AB3">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②</w:t>
      </w:r>
      <w:r>
        <w:rPr>
          <w:rFonts w:hint="default" w:ascii="Times New Roman" w:hAnsi="Times New Roman" w:eastAsia="仿宋_GB2312" w:cs="Times New Roman"/>
          <w:color w:val="auto"/>
          <w:sz w:val="32"/>
          <w:szCs w:val="32"/>
          <w:highlight w:val="none"/>
          <w:lang w:eastAsia="zh-CN"/>
        </w:rPr>
        <w:t>当松花江流域发生特大洪水（</w:t>
      </w:r>
      <w:r>
        <w:rPr>
          <w:rFonts w:hint="default" w:ascii="Times New Roman" w:hAnsi="Times New Roman" w:eastAsia="仿宋_GB2312" w:cs="Times New Roman"/>
          <w:color w:val="auto"/>
          <w:sz w:val="32"/>
          <w:szCs w:val="32"/>
          <w:highlight w:val="none"/>
          <w:lang w:val="en-US" w:eastAsia="zh-CN"/>
        </w:rPr>
        <w:t>50年一遇</w:t>
      </w:r>
      <w:r>
        <w:rPr>
          <w:rFonts w:hint="default" w:ascii="Times New Roman" w:hAnsi="Times New Roman" w:eastAsia="仿宋_GB2312" w:cs="Times New Roman"/>
          <w:color w:val="auto"/>
          <w:sz w:val="32"/>
          <w:szCs w:val="32"/>
          <w:highlight w:val="none"/>
          <w:lang w:eastAsia="zh-CN"/>
        </w:rPr>
        <w:t>），松花江桦川县城区段水位达到保证水位</w:t>
      </w:r>
      <w:r>
        <w:rPr>
          <w:rFonts w:hint="default" w:ascii="Times New Roman" w:hAnsi="Times New Roman" w:eastAsia="仿宋_GB2312" w:cs="Times New Roman"/>
          <w:color w:val="auto"/>
          <w:sz w:val="32"/>
          <w:szCs w:val="32"/>
          <w:highlight w:val="none"/>
          <w:lang w:val="en-US" w:eastAsia="zh-CN"/>
        </w:rPr>
        <w:t>76.48米时</w:t>
      </w:r>
      <w:r>
        <w:rPr>
          <w:rFonts w:hint="default" w:ascii="Times New Roman" w:hAnsi="Times New Roman" w:eastAsia="仿宋_GB2312" w:cs="Times New Roman"/>
          <w:color w:val="auto"/>
          <w:sz w:val="32"/>
          <w:szCs w:val="32"/>
          <w:highlight w:val="none"/>
        </w:rPr>
        <w:t>。</w:t>
      </w:r>
    </w:p>
    <w:p w14:paraId="7F7633C3">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lang w:eastAsia="zh-CN"/>
        </w:rPr>
        <w:t>桦川县气象局</w:t>
      </w:r>
      <w:r>
        <w:rPr>
          <w:rFonts w:hint="default" w:ascii="Times New Roman" w:hAnsi="Times New Roman" w:eastAsia="仿宋_GB2312" w:cs="Times New Roman"/>
          <w:color w:val="auto"/>
          <w:sz w:val="32"/>
          <w:szCs w:val="32"/>
          <w:highlight w:val="none"/>
        </w:rPr>
        <w:t>发布暴雨红色预警信号，未来3小时降雨量将达100毫米以上，或者已达100毫米以上且降雨可能持续。</w:t>
      </w:r>
    </w:p>
    <w:p w14:paraId="186C76D0">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④江河堤防、涵闸、泵站出现溃口或垮塌险情。</w:t>
      </w:r>
    </w:p>
    <w:p w14:paraId="3E19DA20">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⑤因洪水影响需</w:t>
      </w:r>
      <w:r>
        <w:rPr>
          <w:rFonts w:hint="default"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lang w:val="en-US" w:eastAsia="zh-CN"/>
        </w:rPr>
        <w:t>6小时内</w:t>
      </w:r>
      <w:r>
        <w:rPr>
          <w:rFonts w:hint="default" w:ascii="Times New Roman" w:hAnsi="Times New Roman" w:eastAsia="仿宋_GB2312" w:cs="Times New Roman"/>
          <w:color w:val="auto"/>
          <w:sz w:val="32"/>
          <w:szCs w:val="32"/>
          <w:highlight w:val="none"/>
        </w:rPr>
        <w:t>转移1万人以上。</w:t>
      </w:r>
    </w:p>
    <w:p w14:paraId="45A29B51">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（2）出现下列情况之一者，为Ⅱ级预警</w:t>
      </w:r>
      <w:r>
        <w:rPr>
          <w:rFonts w:hint="default" w:ascii="Times New Roman" w:hAnsi="Times New Roman" w:eastAsia="仿宋_GB2312" w:cs="Times New Roman"/>
          <w:color w:val="auto"/>
          <w:sz w:val="32"/>
          <w:szCs w:val="32"/>
          <w:highlight w:val="none"/>
          <w:lang w:eastAsia="zh-CN"/>
        </w:rPr>
        <w:t>（橙色）：</w:t>
      </w:r>
    </w:p>
    <w:p w14:paraId="74741060">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①松花江流域发生大洪水，省、市防指下达Ⅱ级响应指令。</w:t>
      </w:r>
    </w:p>
    <w:p w14:paraId="2B7A2D49">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②</w:t>
      </w:r>
      <w:r>
        <w:rPr>
          <w:rFonts w:hint="default" w:ascii="Times New Roman" w:hAnsi="Times New Roman" w:eastAsia="仿宋_GB2312" w:cs="Times New Roman"/>
          <w:color w:val="auto"/>
          <w:sz w:val="32"/>
          <w:szCs w:val="32"/>
          <w:highlight w:val="none"/>
          <w:lang w:eastAsia="zh-CN"/>
        </w:rPr>
        <w:t>当松花江流域发生大洪水（</w:t>
      </w:r>
      <w:r>
        <w:rPr>
          <w:rFonts w:hint="default" w:ascii="Times New Roman" w:hAnsi="Times New Roman" w:eastAsia="仿宋_GB2312" w:cs="Times New Roman"/>
          <w:color w:val="auto"/>
          <w:sz w:val="32"/>
          <w:szCs w:val="32"/>
          <w:highlight w:val="none"/>
          <w:lang w:val="en-US" w:eastAsia="zh-CN"/>
        </w:rPr>
        <w:t>20～50年一遇</w:t>
      </w:r>
      <w:r>
        <w:rPr>
          <w:rFonts w:hint="default" w:ascii="Times New Roman" w:hAnsi="Times New Roman" w:eastAsia="仿宋_GB2312" w:cs="Times New Roman"/>
          <w:color w:val="auto"/>
          <w:sz w:val="32"/>
          <w:szCs w:val="32"/>
          <w:highlight w:val="none"/>
          <w:lang w:eastAsia="zh-CN"/>
        </w:rPr>
        <w:t>），松花江桦川县城区段水位达到</w:t>
      </w:r>
      <w:r>
        <w:rPr>
          <w:rFonts w:hint="default" w:ascii="Times New Roman" w:hAnsi="Times New Roman" w:eastAsia="仿宋_GB2312" w:cs="Times New Roman"/>
          <w:color w:val="auto"/>
          <w:sz w:val="32"/>
          <w:szCs w:val="32"/>
          <w:highlight w:val="none"/>
          <w:lang w:val="en-US" w:eastAsia="zh-CN"/>
        </w:rPr>
        <w:t>75.90米且持续上涨时</w:t>
      </w:r>
      <w:r>
        <w:rPr>
          <w:rFonts w:hint="default" w:ascii="Times New Roman" w:hAnsi="Times New Roman" w:eastAsia="仿宋_GB2312" w:cs="Times New Roman"/>
          <w:color w:val="auto"/>
          <w:sz w:val="32"/>
          <w:szCs w:val="32"/>
          <w:highlight w:val="none"/>
        </w:rPr>
        <w:t>。</w:t>
      </w:r>
    </w:p>
    <w:p w14:paraId="34E00033">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lang w:eastAsia="zh-CN"/>
        </w:rPr>
        <w:t>桦川县气象局</w:t>
      </w:r>
      <w:r>
        <w:rPr>
          <w:rFonts w:hint="default" w:ascii="Times New Roman" w:hAnsi="Times New Roman" w:eastAsia="仿宋_GB2312" w:cs="Times New Roman"/>
          <w:color w:val="auto"/>
          <w:sz w:val="32"/>
          <w:szCs w:val="32"/>
          <w:highlight w:val="none"/>
        </w:rPr>
        <w:t>发布暴雨橙色预警信号，3小时降雨量将达</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0毫米以上，或者</w:t>
      </w:r>
      <w:r>
        <w:rPr>
          <w:rFonts w:hint="default" w:ascii="Times New Roman" w:hAnsi="Times New Roman" w:eastAsia="仿宋_GB2312" w:cs="Times New Roman"/>
          <w:color w:val="auto"/>
          <w:sz w:val="32"/>
          <w:szCs w:val="32"/>
          <w:highlight w:val="none"/>
          <w:lang w:val="en-US" w:eastAsia="zh-CN"/>
        </w:rPr>
        <w:t>12小时内降雨量将</w:t>
      </w:r>
      <w:r>
        <w:rPr>
          <w:rFonts w:hint="default" w:ascii="Times New Roman" w:hAnsi="Times New Roman" w:eastAsia="仿宋_GB2312" w:cs="Times New Roman"/>
          <w:color w:val="auto"/>
          <w:sz w:val="32"/>
          <w:szCs w:val="32"/>
          <w:highlight w:val="none"/>
        </w:rPr>
        <w:t>达</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0毫米以上</w:t>
      </w:r>
      <w:r>
        <w:rPr>
          <w:rFonts w:hint="default" w:ascii="Times New Roman" w:hAnsi="Times New Roman" w:eastAsia="仿宋_GB2312" w:cs="Times New Roman"/>
          <w:color w:val="auto"/>
          <w:sz w:val="32"/>
          <w:szCs w:val="32"/>
          <w:highlight w:val="none"/>
          <w:lang w:eastAsia="zh-CN"/>
        </w:rPr>
        <w:t>，或者已出现上述降雨且可能</w:t>
      </w:r>
      <w:r>
        <w:rPr>
          <w:rFonts w:hint="default" w:ascii="Times New Roman" w:hAnsi="Times New Roman" w:eastAsia="仿宋_GB2312" w:cs="Times New Roman"/>
          <w:color w:val="auto"/>
          <w:sz w:val="32"/>
          <w:szCs w:val="32"/>
          <w:highlight w:val="none"/>
        </w:rPr>
        <w:t>持续。</w:t>
      </w:r>
    </w:p>
    <w:p w14:paraId="68DED7CA">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④江河堤防、涵闸、泵站等水利设施出现重大险情。</w:t>
      </w:r>
    </w:p>
    <w:p w14:paraId="181666B1">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⑤因洪水影响需转移</w:t>
      </w:r>
      <w:r>
        <w:rPr>
          <w:rFonts w:hint="default" w:ascii="Times New Roman" w:hAnsi="Times New Roman" w:eastAsia="仿宋_GB2312" w:cs="Times New Roman"/>
          <w:color w:val="auto"/>
          <w:sz w:val="32"/>
          <w:szCs w:val="32"/>
          <w:highlight w:val="none"/>
          <w:lang w:eastAsia="zh-CN"/>
        </w:rPr>
        <w:t>0.1万～1万</w:t>
      </w:r>
      <w:r>
        <w:rPr>
          <w:rFonts w:hint="default" w:ascii="Times New Roman" w:hAnsi="Times New Roman" w:eastAsia="仿宋_GB2312" w:cs="Times New Roman"/>
          <w:color w:val="auto"/>
          <w:sz w:val="32"/>
          <w:szCs w:val="32"/>
          <w:highlight w:val="none"/>
        </w:rPr>
        <w:t>人。</w:t>
      </w:r>
    </w:p>
    <w:p w14:paraId="3A460798">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（3）出现下列情况之一者，为Ⅲ级预警</w:t>
      </w:r>
      <w:r>
        <w:rPr>
          <w:rFonts w:hint="default" w:ascii="Times New Roman" w:hAnsi="Times New Roman" w:eastAsia="仿宋_GB2312" w:cs="Times New Roman"/>
          <w:color w:val="auto"/>
          <w:sz w:val="32"/>
          <w:szCs w:val="32"/>
          <w:highlight w:val="none"/>
          <w:lang w:eastAsia="zh-CN"/>
        </w:rPr>
        <w:t>（黄色）：</w:t>
      </w:r>
    </w:p>
    <w:p w14:paraId="63CEB3BC">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①松花江流域有一条江河发生较大洪水。</w:t>
      </w:r>
    </w:p>
    <w:p w14:paraId="7AB22317">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②</w:t>
      </w:r>
      <w:r>
        <w:rPr>
          <w:rFonts w:hint="default" w:ascii="Times New Roman" w:hAnsi="Times New Roman" w:eastAsia="仿宋_GB2312" w:cs="Times New Roman"/>
          <w:color w:val="auto"/>
          <w:sz w:val="32"/>
          <w:szCs w:val="32"/>
          <w:highlight w:val="none"/>
          <w:lang w:eastAsia="zh-CN"/>
        </w:rPr>
        <w:t>桦川县气象局</w:t>
      </w:r>
      <w:r>
        <w:rPr>
          <w:rFonts w:hint="default" w:ascii="Times New Roman" w:hAnsi="Times New Roman" w:eastAsia="仿宋_GB2312" w:cs="Times New Roman"/>
          <w:color w:val="auto"/>
          <w:sz w:val="32"/>
          <w:szCs w:val="32"/>
          <w:highlight w:val="none"/>
        </w:rPr>
        <w:t>发布暴雨黄色预警信号，6小时</w:t>
      </w:r>
      <w:r>
        <w:rPr>
          <w:rFonts w:hint="default" w:ascii="Times New Roman" w:hAnsi="Times New Roman" w:eastAsia="仿宋_GB2312" w:cs="Times New Roman"/>
          <w:color w:val="auto"/>
          <w:sz w:val="32"/>
          <w:szCs w:val="32"/>
          <w:highlight w:val="none"/>
          <w:lang w:eastAsia="zh-CN"/>
        </w:rPr>
        <w:t>内</w:t>
      </w:r>
      <w:r>
        <w:rPr>
          <w:rFonts w:hint="default" w:ascii="Times New Roman" w:hAnsi="Times New Roman" w:eastAsia="仿宋_GB2312" w:cs="Times New Roman"/>
          <w:color w:val="auto"/>
          <w:sz w:val="32"/>
          <w:szCs w:val="32"/>
          <w:highlight w:val="none"/>
        </w:rPr>
        <w:t>降雨量将达50毫米以上，或者</w:t>
      </w:r>
      <w:r>
        <w:rPr>
          <w:rFonts w:hint="default" w:ascii="Times New Roman" w:hAnsi="Times New Roman" w:eastAsia="仿宋_GB2312" w:cs="Times New Roman"/>
          <w:color w:val="auto"/>
          <w:sz w:val="32"/>
          <w:szCs w:val="32"/>
          <w:highlight w:val="none"/>
          <w:lang w:val="en-US" w:eastAsia="zh-CN"/>
        </w:rPr>
        <w:t>6小时内最大小时雨强将超过30毫米，或者已出现上述降雨</w:t>
      </w:r>
      <w:r>
        <w:rPr>
          <w:rFonts w:hint="default" w:ascii="Times New Roman" w:hAnsi="Times New Roman" w:eastAsia="仿宋_GB2312" w:cs="Times New Roman"/>
          <w:color w:val="auto"/>
          <w:sz w:val="32"/>
          <w:szCs w:val="32"/>
          <w:highlight w:val="none"/>
        </w:rPr>
        <w:t>且可能持续。</w:t>
      </w:r>
    </w:p>
    <w:p w14:paraId="690AAFF7">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lang w:eastAsia="zh-CN"/>
        </w:rPr>
        <w:t>当松花江流域发生较大洪水（</w:t>
      </w:r>
      <w:r>
        <w:rPr>
          <w:rFonts w:hint="default" w:ascii="Times New Roman" w:hAnsi="Times New Roman" w:eastAsia="仿宋_GB2312" w:cs="Times New Roman"/>
          <w:color w:val="auto"/>
          <w:sz w:val="32"/>
          <w:szCs w:val="32"/>
          <w:highlight w:val="none"/>
          <w:lang w:val="en-US" w:eastAsia="zh-CN"/>
        </w:rPr>
        <w:t>10～20年一遇</w:t>
      </w:r>
      <w:r>
        <w:rPr>
          <w:rFonts w:hint="default" w:ascii="Times New Roman" w:hAnsi="Times New Roman" w:eastAsia="仿宋_GB2312" w:cs="Times New Roman"/>
          <w:color w:val="auto"/>
          <w:sz w:val="32"/>
          <w:szCs w:val="32"/>
          <w:highlight w:val="none"/>
          <w:lang w:eastAsia="zh-CN"/>
        </w:rPr>
        <w:t>），松花江桦川县城区段水位达到</w:t>
      </w:r>
      <w:r>
        <w:rPr>
          <w:rFonts w:hint="default" w:ascii="Times New Roman" w:hAnsi="Times New Roman" w:eastAsia="仿宋_GB2312" w:cs="Times New Roman"/>
          <w:color w:val="auto"/>
          <w:sz w:val="32"/>
          <w:szCs w:val="32"/>
          <w:highlight w:val="none"/>
          <w:lang w:val="en-US" w:eastAsia="zh-CN"/>
        </w:rPr>
        <w:t>75.40米且持续上涨时</w:t>
      </w:r>
      <w:r>
        <w:rPr>
          <w:rFonts w:hint="default" w:ascii="Times New Roman" w:hAnsi="Times New Roman" w:eastAsia="仿宋_GB2312" w:cs="Times New Roman"/>
          <w:color w:val="auto"/>
          <w:sz w:val="32"/>
          <w:szCs w:val="32"/>
          <w:highlight w:val="none"/>
        </w:rPr>
        <w:t>。</w:t>
      </w:r>
    </w:p>
    <w:p w14:paraId="22391979">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④江河堤防、涵闸、泵站等水利工程出现险情。</w:t>
      </w:r>
    </w:p>
    <w:p w14:paraId="19E59529">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（4）出现下列情况之一者，为Ⅳ级预警</w:t>
      </w:r>
      <w:r>
        <w:rPr>
          <w:rFonts w:hint="default" w:ascii="Times New Roman" w:hAnsi="Times New Roman" w:eastAsia="仿宋_GB2312" w:cs="Times New Roman"/>
          <w:color w:val="auto"/>
          <w:sz w:val="32"/>
          <w:szCs w:val="32"/>
          <w:highlight w:val="none"/>
          <w:lang w:eastAsia="zh-CN"/>
        </w:rPr>
        <w:t>（蓝色）：</w:t>
      </w:r>
    </w:p>
    <w:p w14:paraId="0BE954CE">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①松花江流域发生一般洪水。</w:t>
      </w:r>
    </w:p>
    <w:p w14:paraId="66B80B16">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②</w:t>
      </w:r>
      <w:r>
        <w:rPr>
          <w:rFonts w:hint="default" w:ascii="Times New Roman" w:hAnsi="Times New Roman" w:eastAsia="仿宋_GB2312" w:cs="Times New Roman"/>
          <w:color w:val="auto"/>
          <w:sz w:val="32"/>
          <w:szCs w:val="32"/>
          <w:highlight w:val="none"/>
          <w:lang w:eastAsia="zh-CN"/>
        </w:rPr>
        <w:t>桦川县气象局</w:t>
      </w:r>
      <w:r>
        <w:rPr>
          <w:rFonts w:hint="default" w:ascii="Times New Roman" w:hAnsi="Times New Roman" w:eastAsia="仿宋_GB2312" w:cs="Times New Roman"/>
          <w:color w:val="auto"/>
          <w:sz w:val="32"/>
          <w:szCs w:val="32"/>
          <w:highlight w:val="none"/>
        </w:rPr>
        <w:t>发布暴雨蓝色预警信号，未来24小时降雨量将达50毫米以上，或者已达50毫米以上且降雨可能持续。</w:t>
      </w:r>
    </w:p>
    <w:p w14:paraId="22897DB2">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lang w:eastAsia="zh-CN"/>
        </w:rPr>
        <w:t>当松花江流域发生一般洪水（</w:t>
      </w:r>
      <w:r>
        <w:rPr>
          <w:rFonts w:hint="default" w:ascii="Times New Roman" w:hAnsi="Times New Roman" w:eastAsia="仿宋_GB2312" w:cs="Times New Roman"/>
          <w:color w:val="auto"/>
          <w:sz w:val="32"/>
          <w:szCs w:val="32"/>
          <w:highlight w:val="none"/>
          <w:lang w:val="en-US" w:eastAsia="zh-CN"/>
        </w:rPr>
        <w:t>5～10年一遇</w:t>
      </w:r>
      <w:r>
        <w:rPr>
          <w:rFonts w:hint="default" w:ascii="Times New Roman" w:hAnsi="Times New Roman" w:eastAsia="仿宋_GB2312" w:cs="Times New Roman"/>
          <w:color w:val="auto"/>
          <w:sz w:val="32"/>
          <w:szCs w:val="32"/>
          <w:highlight w:val="none"/>
          <w:lang w:eastAsia="zh-CN"/>
        </w:rPr>
        <w:t>），松花江桦川县城区段水位达到警戒水位</w:t>
      </w:r>
      <w:r>
        <w:rPr>
          <w:rFonts w:hint="default" w:ascii="Times New Roman" w:hAnsi="Times New Roman" w:eastAsia="仿宋_GB2312" w:cs="Times New Roman"/>
          <w:color w:val="auto"/>
          <w:sz w:val="32"/>
          <w:szCs w:val="32"/>
          <w:highlight w:val="none"/>
          <w:lang w:val="en-US" w:eastAsia="zh-CN"/>
        </w:rPr>
        <w:t>74.90米且持续上涨时</w:t>
      </w:r>
      <w:r>
        <w:rPr>
          <w:rFonts w:hint="default" w:ascii="Times New Roman" w:hAnsi="Times New Roman" w:eastAsia="仿宋_GB2312" w:cs="Times New Roman"/>
          <w:color w:val="auto"/>
          <w:sz w:val="32"/>
          <w:szCs w:val="32"/>
          <w:highlight w:val="none"/>
        </w:rPr>
        <w:t>。</w:t>
      </w:r>
    </w:p>
    <w:p w14:paraId="23F7BD39">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④松花江流域堤防、涵闸、泵站出现险情。</w:t>
      </w:r>
    </w:p>
    <w:p w14:paraId="29E7D5B3">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山洪灾害预警</w:t>
      </w:r>
    </w:p>
    <w:p w14:paraId="51D13EFA">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（1）山洪灾害的成因分析</w:t>
      </w:r>
    </w:p>
    <w:p w14:paraId="2B3BB5D1">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山洪灾害与其他自然灾害一样，其致灾因素具有自然和经济社会的双重属性，具体表现为它的形成与发展主要受降雨量及降雨强度、地形地质及人类经济社会活动的影响。</w:t>
      </w:r>
    </w:p>
    <w:p w14:paraId="2661413A">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桦川县的主要河流中，只有一部分有堤防，而且多数是民堤，状况好的防洪标准可达5年一遇，状况差的标准更低，基本是汛期加固，没有进行达标治理。</w:t>
      </w:r>
    </w:p>
    <w:p w14:paraId="1FD66505">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广大人民群众防灾意识不强，大面积的开矿、采石、筑路、挖渠等活动影响山体稳定，大量的土地开发造成植被破坏，水土流失，也是造成山洪灾害的主要原因。</w:t>
      </w:r>
    </w:p>
    <w:p w14:paraId="58D15C07">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（2）山洪灾害监测及预警</w:t>
      </w:r>
    </w:p>
    <w:p w14:paraId="3CEFC7B3">
      <w:pPr>
        <w:pStyle w:val="9"/>
        <w:pageBreakBefore w:val="0"/>
        <w:kinsoku/>
        <w:wordWrap/>
        <w:overflowPunct/>
        <w:topLinePunct w:val="0"/>
        <w:autoSpaceDE/>
        <w:autoSpaceDN/>
        <w:bidi w:val="0"/>
        <w:adjustRightInd/>
        <w:spacing w:after="0" w:line="54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在山洪灾害易发区，各村屯确定临界雨量和监测工作制度，落实1－2名有责任心的监测人员；当降雨达到或超过临界雨量时，及时向防汛指挥部和乡（镇）防汛指挥机构报告，并按预先规定的报警信号进行报警。</w:t>
      </w:r>
    </w:p>
    <w:p w14:paraId="41F91600">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22" w:name="_Toc41239362"/>
      <w:r>
        <w:rPr>
          <w:rFonts w:hint="eastAsia" w:ascii="楷体_GB2312" w:hAnsi="楷体_GB2312" w:eastAsia="楷体_GB2312" w:cs="楷体_GB2312"/>
          <w:b w:val="0"/>
          <w:bCs w:val="0"/>
          <w:color w:val="auto"/>
          <w:sz w:val="32"/>
          <w:szCs w:val="32"/>
          <w:highlight w:val="none"/>
        </w:rPr>
        <w:t>（四）预警响应</w:t>
      </w:r>
      <w:bookmarkEnd w:id="22"/>
    </w:p>
    <w:p w14:paraId="2903D145">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蓝色汛情预警响应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Ⅳ级</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746E7E48">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防汛指挥部领导带班、人员到岗，24小时值班，确保通信畅通；</w:t>
      </w:r>
    </w:p>
    <w:p w14:paraId="278302C8">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重点防汛部位抢险人员做好抢险的各项准备工作。</w:t>
      </w:r>
    </w:p>
    <w:p w14:paraId="661DD42B">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黄色汛情预警响应</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Ⅲ级</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p>
    <w:p w14:paraId="79E6F974">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在蓝色汛情预警响应的基础上，进一步加强领导带班，重点防汛部位责任人和相关人员加强巡查，发现问题及时组织处置</w:t>
      </w:r>
      <w:r>
        <w:rPr>
          <w:rFonts w:hint="eastAsia" w:ascii="Times New Roman" w:hAnsi="Times New Roman" w:eastAsia="仿宋_GB2312" w:cs="Times New Roman"/>
          <w:color w:val="auto"/>
          <w:kern w:val="0"/>
          <w:sz w:val="32"/>
          <w:szCs w:val="32"/>
          <w:highlight w:val="none"/>
          <w:lang w:val="en-US" w:eastAsia="zh-CN"/>
        </w:rPr>
        <w:t>并</w:t>
      </w:r>
      <w:r>
        <w:rPr>
          <w:rFonts w:hint="default" w:ascii="Times New Roman" w:hAnsi="Times New Roman" w:eastAsia="仿宋_GB2312" w:cs="Times New Roman"/>
          <w:color w:val="auto"/>
          <w:kern w:val="0"/>
          <w:sz w:val="32"/>
          <w:szCs w:val="32"/>
          <w:highlight w:val="none"/>
        </w:rPr>
        <w:t>报告；</w:t>
      </w:r>
    </w:p>
    <w:p w14:paraId="0FCB47C0">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根据情况，防汛指挥部组织巡查组对沿江各乡镇、易受山洪威胁乡镇、水库、险工弱段等重点防汛部位进行巡查；</w:t>
      </w:r>
    </w:p>
    <w:p w14:paraId="15D35333">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根据强降雨发生区域、重点防汛部位及降雨趋势，防汛指挥部办公室检查各乡镇防汛分指挥部领导上岗到位的情况，询问实时汛情、险情、灾情；</w:t>
      </w:r>
    </w:p>
    <w:p w14:paraId="0CEABEF4">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防汛指挥部与各乡（镇）防汛分指挥部保持通信畅通；</w:t>
      </w:r>
    </w:p>
    <w:p w14:paraId="6ABEEC4B">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各乡镇防汛分指挥部及时报告雨情、水情、工情、险情等，并做好群众安全避险准备，抢险人员按照防汛抢险预案，加强对重点防汛部位的抢险救护；</w:t>
      </w:r>
    </w:p>
    <w:p w14:paraId="4384D61E">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宣传部门加强社会宣传，对汛情信息和工作动态进行实时播报。</w:t>
      </w:r>
    </w:p>
    <w:p w14:paraId="64F435F6">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橙色汛情预警响应</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Ⅱ级</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p>
    <w:p w14:paraId="34273035">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在黄色汛情预警响应的基础上，各级防汛指挥部指挥人员、抢险人员全部上岗到位，防汛专业抢险队伍全部在一线待命；</w:t>
      </w:r>
    </w:p>
    <w:p w14:paraId="27ABE0E9">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防汛指挥部与防汛指挥中心保持通信畅通；</w:t>
      </w:r>
    </w:p>
    <w:p w14:paraId="47CCD09E">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重大险情区域及时组织群众安全避险转移；</w:t>
      </w:r>
    </w:p>
    <w:p w14:paraId="749311F0">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做好军地联合抢险的准备。</w:t>
      </w:r>
    </w:p>
    <w:p w14:paraId="06682B8C">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红色汛情预警响应</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Ⅰ级</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p>
    <w:p w14:paraId="4971407F">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在橙色汛情预警响应的基础上，各级政府、各级指挥部、各单位组织各方面力量投入防汛抗灾工作，驻桦部队</w:t>
      </w:r>
      <w:r>
        <w:rPr>
          <w:rFonts w:hint="default" w:ascii="Times New Roman" w:hAnsi="Times New Roman" w:eastAsia="仿宋_GB2312" w:cs="Times New Roman"/>
          <w:color w:val="auto"/>
          <w:kern w:val="0"/>
          <w:sz w:val="32"/>
          <w:szCs w:val="32"/>
          <w:highlight w:val="none"/>
          <w:lang w:eastAsia="zh-CN"/>
        </w:rPr>
        <w:t>负责堤防加固，武警中队负责群众转移，</w:t>
      </w:r>
      <w:r>
        <w:rPr>
          <w:rFonts w:hint="default" w:ascii="Times New Roman" w:hAnsi="Times New Roman" w:eastAsia="仿宋_GB2312" w:cs="Times New Roman"/>
          <w:color w:val="auto"/>
          <w:kern w:val="0"/>
          <w:sz w:val="32"/>
          <w:szCs w:val="32"/>
          <w:highlight w:val="none"/>
        </w:rPr>
        <w:t>确保重点防汛部位安全。</w:t>
      </w:r>
    </w:p>
    <w:p w14:paraId="113DD6C6">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23" w:name="_Toc41239363"/>
      <w:r>
        <w:rPr>
          <w:rFonts w:hint="eastAsia" w:ascii="楷体_GB2312" w:hAnsi="楷体_GB2312" w:eastAsia="楷体_GB2312" w:cs="楷体_GB2312"/>
          <w:b w:val="0"/>
          <w:bCs w:val="0"/>
          <w:color w:val="auto"/>
          <w:sz w:val="32"/>
          <w:szCs w:val="32"/>
          <w:highlight w:val="none"/>
        </w:rPr>
        <w:t>（五）预警支持系统</w:t>
      </w:r>
      <w:bookmarkEnd w:id="23"/>
    </w:p>
    <w:p w14:paraId="5E8EE5A8">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防汛指挥部办公室应建立和完善防汛指挥决策支持系统，保证资源共享、运转正常、指挥有力。</w:t>
      </w:r>
    </w:p>
    <w:p w14:paraId="3EC973DB">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洪水风险图</w:t>
      </w:r>
    </w:p>
    <w:p w14:paraId="6D40D0F7">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防汛指挥部以防洪保护区洪水风险图作为抗洪抢险救灾、群众安全转移安置的技术依据。</w:t>
      </w:r>
    </w:p>
    <w:p w14:paraId="1A358D0D">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主要防御方案</w:t>
      </w:r>
    </w:p>
    <w:p w14:paraId="47494B9E">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根据我县防洪工程现状和省防汛指挥部要求，洪水量划分为5年一遇洪水、10年一遇洪水、20年一遇洪水，以上为标准内洪水。超过50年一遇洪水视为超标准洪水。</w:t>
      </w:r>
    </w:p>
    <w:p w14:paraId="0D6393AD">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（1）5年一遇洪水防洪方案：</w:t>
      </w:r>
    </w:p>
    <w:p w14:paraId="0B63EC86">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①</w:t>
      </w:r>
      <w:r>
        <w:rPr>
          <w:rFonts w:hint="default" w:ascii="Times New Roman" w:hAnsi="Times New Roman" w:eastAsia="仿宋_GB2312" w:cs="Times New Roman"/>
          <w:color w:val="auto"/>
          <w:kern w:val="0"/>
          <w:sz w:val="32"/>
          <w:szCs w:val="32"/>
          <w:highlight w:val="none"/>
        </w:rPr>
        <w:t>当水位达警戒水位时，防汛人员进入岗位，应昼夜</w:t>
      </w:r>
      <w:r>
        <w:rPr>
          <w:rFonts w:hint="default" w:ascii="Times New Roman" w:hAnsi="Times New Roman" w:eastAsia="仿宋_GB2312" w:cs="Times New Roman"/>
          <w:color w:val="auto"/>
          <w:kern w:val="0"/>
          <w:sz w:val="32"/>
          <w:szCs w:val="32"/>
          <w:highlight w:val="none"/>
          <w:lang w:eastAsia="zh-CN"/>
        </w:rPr>
        <w:t>值班</w:t>
      </w:r>
      <w:r>
        <w:rPr>
          <w:rFonts w:hint="default" w:ascii="Times New Roman" w:hAnsi="Times New Roman" w:eastAsia="仿宋_GB2312" w:cs="Times New Roman"/>
          <w:color w:val="auto"/>
          <w:kern w:val="0"/>
          <w:sz w:val="32"/>
          <w:szCs w:val="32"/>
          <w:highlight w:val="none"/>
        </w:rPr>
        <w:t>，密切注视汛情发展，同时把各种穿堤构造物、强排站、涵洞等全部关闭以防止倒灌。</w:t>
      </w:r>
    </w:p>
    <w:p w14:paraId="0B31FD6A">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yellow"/>
        </w:rPr>
      </w:pP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kern w:val="0"/>
          <w:sz w:val="32"/>
          <w:szCs w:val="32"/>
          <w:highlight w:val="none"/>
        </w:rPr>
        <w:t>水</w:t>
      </w:r>
      <w:r>
        <w:rPr>
          <w:rFonts w:hint="eastAsia" w:eastAsia="仿宋_GB2312" w:cs="Times New Roman"/>
          <w:color w:val="auto"/>
          <w:kern w:val="0"/>
          <w:sz w:val="32"/>
          <w:szCs w:val="32"/>
          <w:highlight w:val="none"/>
          <w:lang w:eastAsia="zh-CN"/>
        </w:rPr>
        <w:t>务</w:t>
      </w:r>
      <w:r>
        <w:rPr>
          <w:rFonts w:hint="default" w:ascii="Times New Roman" w:hAnsi="Times New Roman" w:eastAsia="仿宋_GB2312" w:cs="Times New Roman"/>
          <w:color w:val="auto"/>
          <w:kern w:val="0"/>
          <w:sz w:val="32"/>
          <w:szCs w:val="32"/>
          <w:highlight w:val="none"/>
        </w:rPr>
        <w:t>和气象部门要及时、准确分析水</w:t>
      </w:r>
      <w:r>
        <w:rPr>
          <w:rFonts w:hint="eastAsia" w:eastAsia="仿宋_GB2312" w:cs="Times New Roman"/>
          <w:color w:val="auto"/>
          <w:kern w:val="0"/>
          <w:sz w:val="32"/>
          <w:szCs w:val="32"/>
          <w:highlight w:val="none"/>
          <w:lang w:eastAsia="zh-CN"/>
        </w:rPr>
        <w:t>位</w:t>
      </w:r>
      <w:r>
        <w:rPr>
          <w:rFonts w:hint="default" w:ascii="Times New Roman" w:hAnsi="Times New Roman" w:eastAsia="仿宋_GB2312" w:cs="Times New Roman"/>
          <w:color w:val="auto"/>
          <w:kern w:val="0"/>
          <w:sz w:val="32"/>
          <w:szCs w:val="32"/>
          <w:highlight w:val="none"/>
        </w:rPr>
        <w:t>、气象发展形势，及时传递信息。</w:t>
      </w:r>
    </w:p>
    <w:p w14:paraId="32C2AB81">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③</w:t>
      </w:r>
      <w:r>
        <w:rPr>
          <w:rFonts w:hint="default" w:ascii="Times New Roman" w:hAnsi="Times New Roman" w:eastAsia="仿宋_GB2312" w:cs="Times New Roman"/>
          <w:color w:val="auto"/>
          <w:kern w:val="0"/>
          <w:sz w:val="32"/>
          <w:szCs w:val="32"/>
          <w:highlight w:val="none"/>
        </w:rPr>
        <w:t>防汛指挥部做好一切防汛准备工作。</w:t>
      </w:r>
    </w:p>
    <w:p w14:paraId="60567078">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（2）10年一遇洪水的防洪方案：</w:t>
      </w:r>
    </w:p>
    <w:p w14:paraId="0E062E3C">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①</w:t>
      </w:r>
      <w:r>
        <w:rPr>
          <w:rFonts w:hint="default" w:ascii="Times New Roman" w:hAnsi="Times New Roman" w:eastAsia="仿宋_GB2312" w:cs="Times New Roman"/>
          <w:color w:val="auto"/>
          <w:kern w:val="0"/>
          <w:sz w:val="32"/>
          <w:szCs w:val="32"/>
          <w:highlight w:val="none"/>
        </w:rPr>
        <w:t>坝外村屯</w:t>
      </w:r>
      <w:r>
        <w:rPr>
          <w:rFonts w:hint="default" w:ascii="Times New Roman" w:hAnsi="Times New Roman" w:eastAsia="仿宋_GB2312" w:cs="Times New Roman"/>
          <w:color w:val="auto"/>
          <w:kern w:val="0"/>
          <w:sz w:val="32"/>
          <w:szCs w:val="32"/>
          <w:highlight w:val="none"/>
          <w:lang w:eastAsia="zh-CN"/>
        </w:rPr>
        <w:t>或</w:t>
      </w:r>
      <w:r>
        <w:rPr>
          <w:rFonts w:hint="default" w:ascii="Times New Roman" w:hAnsi="Times New Roman" w:eastAsia="仿宋_GB2312" w:cs="Times New Roman"/>
          <w:color w:val="auto"/>
          <w:kern w:val="0"/>
          <w:sz w:val="32"/>
          <w:szCs w:val="32"/>
          <w:highlight w:val="none"/>
        </w:rPr>
        <w:t>临时工程等人员转移；</w:t>
      </w:r>
    </w:p>
    <w:p w14:paraId="56B71FD4">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kern w:val="0"/>
          <w:sz w:val="32"/>
          <w:szCs w:val="32"/>
          <w:highlight w:val="none"/>
        </w:rPr>
        <w:t>有继续上涨的趋势时，牲畜及不易托运的财物转移到安全地区；</w:t>
      </w:r>
    </w:p>
    <w:p w14:paraId="4D1D219E">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③</w:t>
      </w:r>
      <w:r>
        <w:rPr>
          <w:rFonts w:hint="default" w:ascii="Times New Roman" w:hAnsi="Times New Roman" w:eastAsia="仿宋_GB2312" w:cs="Times New Roman"/>
          <w:color w:val="auto"/>
          <w:kern w:val="0"/>
          <w:sz w:val="32"/>
          <w:szCs w:val="32"/>
          <w:highlight w:val="none"/>
        </w:rPr>
        <w:t>组织人员进行巡堤查渗漏、鼠洞、脱坡、涵闸等。</w:t>
      </w:r>
    </w:p>
    <w:p w14:paraId="037DC089">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（3）10</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20年一遇洪水的防洪方案：</w:t>
      </w:r>
    </w:p>
    <w:p w14:paraId="005FE0AB">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继续做好日常防汛工作，重点抓以下几点：</w:t>
      </w:r>
    </w:p>
    <w:p w14:paraId="3824A415">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①</w:t>
      </w:r>
      <w:r>
        <w:rPr>
          <w:rFonts w:hint="default" w:ascii="Times New Roman" w:hAnsi="Times New Roman" w:eastAsia="仿宋_GB2312" w:cs="Times New Roman"/>
          <w:color w:val="auto"/>
          <w:kern w:val="0"/>
          <w:sz w:val="32"/>
          <w:szCs w:val="32"/>
          <w:highlight w:val="none"/>
        </w:rPr>
        <w:t>堤防全线巡堤查险，昼夜监视汛情，包堤单位全部上岗到位，重点险工弱段安排专人负责。</w:t>
      </w:r>
    </w:p>
    <w:p w14:paraId="61FCABE9">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kern w:val="0"/>
          <w:sz w:val="32"/>
          <w:szCs w:val="32"/>
          <w:highlight w:val="none"/>
        </w:rPr>
        <w:t>备足相应抢险物资由防汛指挥部物资组负责。</w:t>
      </w:r>
    </w:p>
    <w:p w14:paraId="73545168">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（4）超标准洪水防洪方案</w:t>
      </w:r>
    </w:p>
    <w:p w14:paraId="6408EDEF">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①</w:t>
      </w:r>
      <w:r>
        <w:rPr>
          <w:rFonts w:hint="default" w:ascii="Times New Roman" w:hAnsi="Times New Roman" w:eastAsia="仿宋_GB2312" w:cs="Times New Roman"/>
          <w:color w:val="auto"/>
          <w:kern w:val="0"/>
          <w:sz w:val="32"/>
          <w:szCs w:val="32"/>
          <w:highlight w:val="none"/>
        </w:rPr>
        <w:t>当松花江发生超标准洪水时，由防汛指挥部总指挥、县政府县长宣布进入防汛抗洪紧急状态，</w:t>
      </w:r>
      <w:r>
        <w:rPr>
          <w:rFonts w:hint="default" w:ascii="Times New Roman" w:hAnsi="Times New Roman" w:eastAsia="仿宋_GB2312" w:cs="Times New Roman"/>
          <w:color w:val="auto"/>
          <w:kern w:val="0"/>
          <w:sz w:val="32"/>
          <w:szCs w:val="32"/>
          <w:highlight w:val="none"/>
          <w:lang w:eastAsia="zh-CN"/>
        </w:rPr>
        <w:t>各项</w:t>
      </w:r>
      <w:r>
        <w:rPr>
          <w:rFonts w:hint="default" w:ascii="Times New Roman" w:hAnsi="Times New Roman" w:eastAsia="仿宋_GB2312" w:cs="Times New Roman"/>
          <w:color w:val="auto"/>
          <w:kern w:val="0"/>
          <w:sz w:val="32"/>
          <w:szCs w:val="32"/>
          <w:highlight w:val="none"/>
        </w:rPr>
        <w:t>方案开始实施。</w:t>
      </w:r>
    </w:p>
    <w:p w14:paraId="4A3A36BD">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kern w:val="0"/>
          <w:sz w:val="32"/>
          <w:szCs w:val="32"/>
          <w:highlight w:val="none"/>
        </w:rPr>
        <w:t>超标准洪水方案的指导思想是：淹农田保城市，淹局部保主体。当发生50年一遇洪水时应做到及时全力以赴保证城市及乡镇、村屯安全。具体防汛措施是抢、排、撤。</w:t>
      </w:r>
    </w:p>
    <w:p w14:paraId="1336F4E9">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③</w:t>
      </w:r>
      <w:r>
        <w:rPr>
          <w:rFonts w:hint="default" w:ascii="Times New Roman" w:hAnsi="Times New Roman" w:eastAsia="仿宋_GB2312" w:cs="Times New Roman"/>
          <w:color w:val="auto"/>
          <w:kern w:val="0"/>
          <w:sz w:val="32"/>
          <w:szCs w:val="32"/>
          <w:highlight w:val="none"/>
        </w:rPr>
        <w:t>低洼地居民人员转移方案要事先通过电视、广播等新闻媒体做预报宣传，提前一周做转移准备，在宣传中向广大市民约定警报的方式，比如利用防空警报或防火警报等方式作为转移信号，防汛指挥部要召开</w:t>
      </w:r>
      <w:r>
        <w:rPr>
          <w:rFonts w:hint="eastAsia" w:eastAsia="仿宋_GB2312" w:cs="Times New Roman"/>
          <w:color w:val="auto"/>
          <w:kern w:val="0"/>
          <w:sz w:val="32"/>
          <w:szCs w:val="32"/>
          <w:highlight w:val="none"/>
          <w:lang w:eastAsia="zh-CN"/>
        </w:rPr>
        <w:t>公安局</w:t>
      </w:r>
      <w:r>
        <w:rPr>
          <w:rFonts w:hint="default" w:ascii="Times New Roman" w:hAnsi="Times New Roman" w:eastAsia="仿宋_GB2312" w:cs="Times New Roman"/>
          <w:color w:val="auto"/>
          <w:kern w:val="0"/>
          <w:sz w:val="32"/>
          <w:szCs w:val="32"/>
          <w:highlight w:val="none"/>
        </w:rPr>
        <w:t>、交警队和乡镇、社区、村屯等有关单位负责人会议，下达转移任务和命令，做到家喻户晓。</w:t>
      </w:r>
    </w:p>
    <w:p w14:paraId="19C26DE0">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当发生超标准洪水时，防汛指挥部启动紧急状态下迎战洪水指挥机构负责具体工作，确保工作联络、政令畅通。</w:t>
      </w:r>
    </w:p>
    <w:p w14:paraId="6BAB313D">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（1）工作组设置和职责分工</w:t>
      </w:r>
    </w:p>
    <w:p w14:paraId="3E0EDD96">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物资资金组：负责防汛抢险所需资金和物资的筹集、调运。由财政局负责。</w:t>
      </w:r>
    </w:p>
    <w:p w14:paraId="321091C0">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交通组：负责运送防汛抢险物资、设备和防疫人员，为紧急抢险和撤离人员及时</w:t>
      </w:r>
      <w:r>
        <w:rPr>
          <w:rFonts w:hint="eastAsia" w:ascii="仿宋_GB2312" w:hAnsi="仿宋_GB2312" w:eastAsia="仿宋_GB2312" w:cs="仿宋_GB2312"/>
          <w:b w:val="0"/>
          <w:bCs w:val="0"/>
          <w:color w:val="auto"/>
          <w:kern w:val="0"/>
          <w:sz w:val="32"/>
          <w:szCs w:val="32"/>
          <w:highlight w:val="none"/>
          <w:lang w:eastAsia="zh-CN"/>
        </w:rPr>
        <w:t>协调</w:t>
      </w:r>
      <w:r>
        <w:rPr>
          <w:rFonts w:hint="eastAsia" w:ascii="仿宋_GB2312" w:hAnsi="仿宋_GB2312" w:eastAsia="仿宋_GB2312" w:cs="仿宋_GB2312"/>
          <w:b w:val="0"/>
          <w:bCs w:val="0"/>
          <w:color w:val="auto"/>
          <w:kern w:val="0"/>
          <w:sz w:val="32"/>
          <w:szCs w:val="32"/>
          <w:highlight w:val="none"/>
        </w:rPr>
        <w:t>提供所需车辆，为防汛专用车辆行驶提供一切必要的方便条件。由交通运输局、交警大队、相关运输企业负责。</w:t>
      </w:r>
    </w:p>
    <w:p w14:paraId="16F8BF7D">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通讯组：负责防汛抢险期间的有线电话、无线电话及通信网络的畅通，由工业信息科技局、移动、联通、电信等</w:t>
      </w:r>
      <w:r>
        <w:rPr>
          <w:rFonts w:hint="eastAsia" w:ascii="仿宋_GB2312" w:hAnsi="仿宋_GB2312" w:eastAsia="仿宋_GB2312" w:cs="仿宋_GB2312"/>
          <w:b w:val="0"/>
          <w:bCs w:val="0"/>
          <w:color w:val="auto"/>
          <w:kern w:val="0"/>
          <w:sz w:val="32"/>
          <w:szCs w:val="32"/>
          <w:highlight w:val="none"/>
          <w:lang w:eastAsia="zh-CN"/>
        </w:rPr>
        <w:t>通信管理</w:t>
      </w:r>
      <w:r>
        <w:rPr>
          <w:rFonts w:hint="eastAsia" w:ascii="仿宋_GB2312" w:hAnsi="仿宋_GB2312" w:eastAsia="仿宋_GB2312" w:cs="仿宋_GB2312"/>
          <w:b w:val="0"/>
          <w:bCs w:val="0"/>
          <w:color w:val="auto"/>
          <w:kern w:val="0"/>
          <w:sz w:val="32"/>
          <w:szCs w:val="32"/>
          <w:highlight w:val="none"/>
        </w:rPr>
        <w:t>部门负责。</w:t>
      </w:r>
    </w:p>
    <w:p w14:paraId="14D85093">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后勤保障组：负责抢险队伍的后勤保障，由政府办负责。</w:t>
      </w:r>
    </w:p>
    <w:p w14:paraId="42C9241D">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医疗防疫组：负责受灾地区灾民的医疗和灾区的卫生防疫工作。卫生健康局负责。</w:t>
      </w:r>
    </w:p>
    <w:p w14:paraId="40AE2714">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救灾安置组：负责受灾地区灾民的生活安置和救济。由应急管理局负责，民政局配合。</w:t>
      </w:r>
    </w:p>
    <w:p w14:paraId="59F274B0">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治安保卫组：负责防汛抢险秩序和灾区社会治安工作。由</w:t>
      </w:r>
      <w:r>
        <w:rPr>
          <w:rFonts w:hint="eastAsia" w:ascii="仿宋_GB2312" w:hAnsi="仿宋_GB2312" w:eastAsia="仿宋_GB2312" w:cs="仿宋_GB2312"/>
          <w:b w:val="0"/>
          <w:bCs w:val="0"/>
          <w:color w:val="auto"/>
          <w:kern w:val="0"/>
          <w:sz w:val="32"/>
          <w:szCs w:val="32"/>
          <w:highlight w:val="none"/>
          <w:lang w:eastAsia="zh-CN"/>
        </w:rPr>
        <w:t>公安局</w:t>
      </w:r>
      <w:r>
        <w:rPr>
          <w:rFonts w:hint="eastAsia" w:ascii="仿宋_GB2312" w:hAnsi="仿宋_GB2312" w:eastAsia="仿宋_GB2312" w:cs="仿宋_GB2312"/>
          <w:b w:val="0"/>
          <w:bCs w:val="0"/>
          <w:color w:val="auto"/>
          <w:kern w:val="0"/>
          <w:sz w:val="32"/>
          <w:szCs w:val="32"/>
          <w:highlight w:val="none"/>
        </w:rPr>
        <w:t>及辖区派出所负责。</w:t>
      </w:r>
    </w:p>
    <w:p w14:paraId="56B351FE">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宣传报道组：负责防汛抢险期间的新闻宣传报道。由宣传部负责，新闻单位参加。</w:t>
      </w:r>
    </w:p>
    <w:p w14:paraId="0F011FA7">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兵力调度组：负责抢险期间部队兵力的调配。由县政府负责。</w:t>
      </w:r>
    </w:p>
    <w:p w14:paraId="36183D66">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技术专家组：负责提供防汛抢险方案，对防汛抢险进行指导，解决抢险中出现的重大技术难题。由水务局负责，有关水利设计、科研等单位参加。</w:t>
      </w:r>
    </w:p>
    <w:p w14:paraId="3882ACC8">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综合组：负责防汛抢险情况汇总，对上级领导汇报，下达防汛旱指挥部防汛抢险命令：提供雨情、汛情预测。由水务局负责，气象</w:t>
      </w:r>
      <w:r>
        <w:rPr>
          <w:rFonts w:hint="eastAsia" w:ascii="仿宋_GB2312" w:hAnsi="仿宋_GB2312" w:eastAsia="仿宋_GB2312" w:cs="仿宋_GB2312"/>
          <w:b w:val="0"/>
          <w:bCs w:val="0"/>
          <w:color w:val="auto"/>
          <w:kern w:val="0"/>
          <w:sz w:val="32"/>
          <w:szCs w:val="32"/>
          <w:highlight w:val="none"/>
          <w:lang w:eastAsia="zh-CN"/>
        </w:rPr>
        <w:t>局</w:t>
      </w:r>
      <w:r>
        <w:rPr>
          <w:rFonts w:hint="eastAsia" w:ascii="仿宋_GB2312" w:hAnsi="仿宋_GB2312" w:eastAsia="仿宋_GB2312" w:cs="仿宋_GB2312"/>
          <w:b w:val="0"/>
          <w:bCs w:val="0"/>
          <w:color w:val="auto"/>
          <w:kern w:val="0"/>
          <w:sz w:val="32"/>
          <w:szCs w:val="32"/>
          <w:highlight w:val="none"/>
        </w:rPr>
        <w:t>参加。</w:t>
      </w:r>
    </w:p>
    <w:p w14:paraId="23B821E4">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（2）制度保障</w:t>
      </w:r>
    </w:p>
    <w:p w14:paraId="6732BF39">
      <w:pPr>
        <w:pStyle w:val="27"/>
        <w:pageBreakBefore w:val="0"/>
        <w:numPr>
          <w:ilvl w:val="0"/>
          <w:numId w:val="0"/>
        </w:numPr>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rPr>
        <w:t>防汛会商制度</w:t>
      </w:r>
      <w:r>
        <w:rPr>
          <w:rFonts w:hint="eastAsia" w:ascii="仿宋_GB2312" w:hAnsi="仿宋_GB2312" w:eastAsia="仿宋_GB2312" w:cs="仿宋_GB2312"/>
          <w:b w:val="0"/>
          <w:bCs w:val="0"/>
          <w:color w:val="auto"/>
          <w:kern w:val="0"/>
          <w:sz w:val="32"/>
          <w:szCs w:val="32"/>
          <w:highlight w:val="none"/>
          <w:lang w:eastAsia="zh-CN"/>
        </w:rPr>
        <w:t>：</w:t>
      </w:r>
    </w:p>
    <w:p w14:paraId="6B0D747E">
      <w:pPr>
        <w:pageBreakBefore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①汛情会商制度。由防汛指挥部组织水</w:t>
      </w:r>
      <w:r>
        <w:rPr>
          <w:rFonts w:hint="eastAsia" w:eastAsia="仿宋_GB2312" w:cs="Times New Roman"/>
          <w:color w:val="auto"/>
          <w:kern w:val="0"/>
          <w:sz w:val="32"/>
          <w:szCs w:val="32"/>
          <w:highlight w:val="none"/>
          <w:lang w:eastAsia="zh-CN"/>
        </w:rPr>
        <w:t>务</w:t>
      </w:r>
      <w:r>
        <w:rPr>
          <w:rFonts w:hint="default" w:ascii="Times New Roman" w:hAnsi="Times New Roman" w:eastAsia="仿宋_GB2312" w:cs="Times New Roman"/>
          <w:color w:val="auto"/>
          <w:kern w:val="0"/>
          <w:sz w:val="32"/>
          <w:szCs w:val="32"/>
          <w:highlight w:val="none"/>
        </w:rPr>
        <w:t>、气象等部门对汛情进行不定期会商，为防汛指挥提供决策依据。</w:t>
      </w:r>
    </w:p>
    <w:p w14:paraId="4ECFC596">
      <w:pPr>
        <w:pageBreakBefore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②抢险技术方案会商制度。由水务局负责，组织水利和防汛专家，分析会商抢险方案，为防汛指挥提供技术保障。</w:t>
      </w:r>
    </w:p>
    <w:p w14:paraId="0C7C5297">
      <w:pPr>
        <w:pageBreakBefore w:val="0"/>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default" w:ascii="Times New Roman" w:hAnsi="Times New Roman" w:eastAsia="仿宋_GB2312" w:cs="Times New Roman"/>
          <w:color w:val="auto"/>
          <w:kern w:val="0"/>
          <w:sz w:val="32"/>
          <w:szCs w:val="32"/>
          <w:highlight w:val="none"/>
        </w:rPr>
        <w:t>③重大决策会商制度。由防汛指挥部指挥负责，组织有关人员对抗洪抢险中的重大问题进行会商，民主决策，统一调度。</w:t>
      </w:r>
    </w:p>
    <w:p w14:paraId="54172D7C">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rPr>
        <w:t>防汛工作检查制度</w:t>
      </w:r>
      <w:r>
        <w:rPr>
          <w:rFonts w:hint="eastAsia" w:ascii="仿宋_GB2312" w:hAnsi="仿宋_GB2312" w:eastAsia="仿宋_GB2312" w:cs="仿宋_GB2312"/>
          <w:b w:val="0"/>
          <w:bCs w:val="0"/>
          <w:color w:val="auto"/>
          <w:kern w:val="0"/>
          <w:sz w:val="32"/>
          <w:szCs w:val="32"/>
          <w:highlight w:val="none"/>
          <w:lang w:eastAsia="zh-CN"/>
        </w:rPr>
        <w:t>：</w:t>
      </w:r>
    </w:p>
    <w:p w14:paraId="75404FFC">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汛前由防汛指挥部组织对防汛准备工作进行检查，主要围绕思想、组织、机构、度汛方案、防洪工程、物资、经费、河道清障、通信、预警、防汛信息系统和水情、气象预报等方面进行。</w:t>
      </w:r>
    </w:p>
    <w:p w14:paraId="1E3A690D">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rPr>
        <w:t>洪涝灾害核查统计制度</w:t>
      </w:r>
      <w:r>
        <w:rPr>
          <w:rFonts w:hint="eastAsia" w:ascii="仿宋_GB2312" w:hAnsi="仿宋_GB2312" w:eastAsia="仿宋_GB2312" w:cs="仿宋_GB2312"/>
          <w:b w:val="0"/>
          <w:bCs w:val="0"/>
          <w:color w:val="auto"/>
          <w:kern w:val="0"/>
          <w:sz w:val="32"/>
          <w:szCs w:val="32"/>
          <w:highlight w:val="none"/>
          <w:lang w:eastAsia="zh-CN"/>
        </w:rPr>
        <w:t>：</w:t>
      </w:r>
    </w:p>
    <w:p w14:paraId="5294329B">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为真实、准确、及时、全面地反映洪涝灾害发生的基本情况</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给国民经济和人民生命财产造成的损失</w:t>
      </w:r>
      <w:r>
        <w:rPr>
          <w:rFonts w:hint="eastAsia" w:ascii="仿宋_GB2312" w:hAnsi="仿宋_GB2312" w:eastAsia="仿宋_GB2312" w:cs="仿宋_GB2312"/>
          <w:b w:val="0"/>
          <w:bCs w:val="0"/>
          <w:color w:val="auto"/>
          <w:kern w:val="0"/>
          <w:sz w:val="32"/>
          <w:szCs w:val="32"/>
          <w:highlight w:val="none"/>
          <w:lang w:val="en-US" w:eastAsia="zh-CN"/>
        </w:rPr>
        <w:t>情况</w:t>
      </w:r>
      <w:r>
        <w:rPr>
          <w:rFonts w:hint="eastAsia" w:ascii="仿宋_GB2312" w:hAnsi="仿宋_GB2312" w:eastAsia="仿宋_GB2312" w:cs="仿宋_GB2312"/>
          <w:b w:val="0"/>
          <w:bCs w:val="0"/>
          <w:color w:val="auto"/>
          <w:kern w:val="0"/>
          <w:sz w:val="32"/>
          <w:szCs w:val="32"/>
          <w:highlight w:val="none"/>
        </w:rPr>
        <w:t>，制定洪涝灾害核查统计制度。具体由防汛指挥部负责。报表主要内容有灾害发生时间、地点、受灾范围、人口以及对农林牧渔业、</w:t>
      </w:r>
      <w:r>
        <w:rPr>
          <w:rFonts w:hint="eastAsia" w:ascii="仿宋_GB2312" w:hAnsi="仿宋_GB2312" w:eastAsia="仿宋_GB2312" w:cs="仿宋_GB2312"/>
          <w:b w:val="0"/>
          <w:bCs w:val="0"/>
          <w:color w:val="auto"/>
          <w:kern w:val="0"/>
          <w:sz w:val="32"/>
          <w:szCs w:val="32"/>
          <w:highlight w:val="none"/>
          <w:lang w:eastAsia="zh-CN"/>
        </w:rPr>
        <w:t>公交</w:t>
      </w:r>
      <w:r>
        <w:rPr>
          <w:rFonts w:hint="eastAsia" w:ascii="仿宋_GB2312" w:hAnsi="仿宋_GB2312" w:eastAsia="仿宋_GB2312" w:cs="仿宋_GB2312"/>
          <w:b w:val="0"/>
          <w:bCs w:val="0"/>
          <w:color w:val="auto"/>
          <w:kern w:val="0"/>
          <w:sz w:val="32"/>
          <w:szCs w:val="32"/>
          <w:highlight w:val="none"/>
        </w:rPr>
        <w:t>运输业、水利设施等方面造成的损失</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认真核实灾情，避免重复统计，确保灾情数据真实可靠。</w:t>
      </w:r>
    </w:p>
    <w:p w14:paraId="275293B2">
      <w:pPr>
        <w:pStyle w:val="27"/>
        <w:pageBreakBefore w:val="0"/>
        <w:widowControl/>
        <w:numPr>
          <w:ilvl w:val="0"/>
          <w:numId w:val="0"/>
        </w:numPr>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rPr>
        <w:t>防汛值班值宿制度</w:t>
      </w:r>
      <w:r>
        <w:rPr>
          <w:rFonts w:hint="eastAsia" w:ascii="仿宋_GB2312" w:hAnsi="仿宋_GB2312" w:eastAsia="仿宋_GB2312" w:cs="仿宋_GB2312"/>
          <w:b w:val="0"/>
          <w:bCs w:val="0"/>
          <w:color w:val="auto"/>
          <w:kern w:val="0"/>
          <w:sz w:val="32"/>
          <w:szCs w:val="32"/>
          <w:highlight w:val="none"/>
          <w:lang w:eastAsia="zh-CN"/>
        </w:rPr>
        <w:t>：</w:t>
      </w:r>
    </w:p>
    <w:p w14:paraId="77641A85">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进入汛期防汛指挥部实行</w:t>
      </w:r>
      <w:r>
        <w:rPr>
          <w:rFonts w:hint="default" w:ascii="Times New Roman" w:hAnsi="Times New Roman" w:eastAsia="仿宋_GB2312" w:cs="Times New Roman"/>
          <w:b w:val="0"/>
          <w:bCs w:val="0"/>
          <w:color w:val="auto"/>
          <w:kern w:val="0"/>
          <w:sz w:val="32"/>
          <w:szCs w:val="32"/>
          <w:highlight w:val="none"/>
        </w:rPr>
        <w:t>24小</w:t>
      </w:r>
      <w:r>
        <w:rPr>
          <w:rFonts w:hint="eastAsia" w:ascii="仿宋_GB2312" w:hAnsi="仿宋_GB2312" w:eastAsia="仿宋_GB2312" w:cs="仿宋_GB2312"/>
          <w:b w:val="0"/>
          <w:bCs w:val="0"/>
          <w:color w:val="auto"/>
          <w:kern w:val="0"/>
          <w:sz w:val="32"/>
          <w:szCs w:val="32"/>
          <w:highlight w:val="none"/>
        </w:rPr>
        <w:t>时值班值宿制度。由领导</w:t>
      </w:r>
      <w:r>
        <w:rPr>
          <w:rFonts w:hint="eastAsia" w:ascii="仿宋_GB2312" w:hAnsi="仿宋_GB2312" w:eastAsia="仿宋_GB2312" w:cs="仿宋_GB2312"/>
          <w:b w:val="0"/>
          <w:bCs w:val="0"/>
          <w:color w:val="auto"/>
          <w:kern w:val="0"/>
          <w:sz w:val="32"/>
          <w:szCs w:val="32"/>
          <w:highlight w:val="none"/>
          <w:lang w:eastAsia="zh-CN"/>
        </w:rPr>
        <w:t>带班</w:t>
      </w:r>
      <w:r>
        <w:rPr>
          <w:rFonts w:hint="eastAsia" w:ascii="仿宋_GB2312" w:hAnsi="仿宋_GB2312" w:eastAsia="仿宋_GB2312" w:cs="仿宋_GB2312"/>
          <w:b w:val="0"/>
          <w:bCs w:val="0"/>
          <w:color w:val="auto"/>
          <w:kern w:val="0"/>
          <w:sz w:val="32"/>
          <w:szCs w:val="32"/>
          <w:highlight w:val="none"/>
        </w:rPr>
        <w:t>，值班人员负责做好值班记录，及时了解和掌握水情、工情、灾情等汛情。按时了解雨情、水情实况和气象预报，当出现较大雨情、水情时，了解有关堤防等防洪工程的运行和防守情况，发生险情及时处理，主动了解受灾地区的范围和人员伤亡情况以及抢救措施。</w:t>
      </w:r>
    </w:p>
    <w:p w14:paraId="23ED6D20">
      <w:pPr>
        <w:pStyle w:val="2"/>
        <w:pageBreakBefore w:val="0"/>
        <w:kinsoku/>
        <w:wordWrap/>
        <w:overflowPunct/>
        <w:topLinePunct w:val="0"/>
        <w:autoSpaceDE/>
        <w:autoSpaceDN/>
        <w:bidi w:val="0"/>
        <w:adjustRightInd/>
        <w:spacing w:before="0" w:after="0" w:line="54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五、应急响应</w:t>
      </w:r>
    </w:p>
    <w:p w14:paraId="5D45973E">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24" w:name="_Toc41239364"/>
      <w:r>
        <w:rPr>
          <w:rFonts w:hint="eastAsia" w:ascii="楷体_GB2312" w:hAnsi="楷体_GB2312" w:eastAsia="楷体_GB2312" w:cs="楷体_GB2312"/>
          <w:b w:val="0"/>
          <w:bCs w:val="0"/>
          <w:color w:val="auto"/>
          <w:sz w:val="32"/>
          <w:szCs w:val="32"/>
          <w:highlight w:val="none"/>
        </w:rPr>
        <w:t>（一）应急响应的总体要求</w:t>
      </w:r>
      <w:bookmarkEnd w:id="24"/>
    </w:p>
    <w:p w14:paraId="409A0421">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按洪涝灾害的严重程度和范围，将应急响应行动分为四级。</w:t>
      </w:r>
    </w:p>
    <w:p w14:paraId="031B39AD">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进入汛期，各级防汛指挥机构应实行24小时值班制度，全程跟踪雨情、水情、工情、灾情，并根据不同情况启动相关应急程序。</w:t>
      </w:r>
    </w:p>
    <w:p w14:paraId="0643A209">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洪涝灾害发生后，由县政府和防汛指挥部负责组织实施抗洪抢险、排涝减灾和抗灾救灾等方面工作。</w:t>
      </w:r>
    </w:p>
    <w:p w14:paraId="75C1815C">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4</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洪水灾害发生后，由防汛指挥部向县委、县政府报告情况。如造成多人伤亡的突发事件，可越级上报省防汛指挥部，并同时报佳木斯市防汛指挥部。任何人发现堤防、水库发生险情时，应立即向水务</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应急</w:t>
      </w:r>
      <w:r>
        <w:rPr>
          <w:rFonts w:hint="default" w:ascii="Times New Roman" w:hAnsi="Times New Roman" w:eastAsia="仿宋_GB2312" w:cs="Times New Roman"/>
          <w:bCs/>
          <w:color w:val="auto"/>
          <w:sz w:val="32"/>
          <w:szCs w:val="32"/>
          <w:highlight w:val="none"/>
        </w:rPr>
        <w:t>等部门报告。</w:t>
      </w:r>
    </w:p>
    <w:p w14:paraId="5B6AE523">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5</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因洪水灾害而衍生的疾病流行、水陆交通事故等次生灾害，防汛指挥部应组织有关部门全力抢救和处置，采取有效措施切断灾害扩大的传播链，防止次生或衍生灾害的蔓延，并及时向佳木斯市政府和市防指报告。</w:t>
      </w:r>
    </w:p>
    <w:p w14:paraId="62E51D12">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25" w:name="_Toc41239365"/>
      <w:r>
        <w:rPr>
          <w:rFonts w:hint="eastAsia" w:ascii="楷体_GB2312" w:hAnsi="楷体_GB2312" w:eastAsia="楷体_GB2312" w:cs="楷体_GB2312"/>
          <w:b w:val="0"/>
          <w:bCs w:val="0"/>
          <w:color w:val="auto"/>
          <w:sz w:val="32"/>
          <w:szCs w:val="32"/>
          <w:highlight w:val="none"/>
        </w:rPr>
        <w:t>（二）防汛突发公共事件响应分级</w:t>
      </w:r>
      <w:bookmarkEnd w:id="25"/>
    </w:p>
    <w:p w14:paraId="38099D19">
      <w:pPr>
        <w:pStyle w:val="27"/>
        <w:pageBreakBefore w:val="0"/>
        <w:numPr>
          <w:ilvl w:val="0"/>
          <w:numId w:val="0"/>
        </w:numPr>
        <w:kinsoku/>
        <w:wordWrap/>
        <w:overflowPunct/>
        <w:topLinePunct w:val="0"/>
        <w:autoSpaceDE/>
        <w:autoSpaceDN/>
        <w:bidi w:val="0"/>
        <w:adjustRightInd/>
        <w:spacing w:line="540" w:lineRule="exact"/>
        <w:ind w:leftChars="0"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1.</w:t>
      </w:r>
      <w:r>
        <w:rPr>
          <w:rFonts w:hint="default" w:ascii="Times New Roman" w:hAnsi="Times New Roman" w:eastAsia="仿宋_GB2312" w:cs="Times New Roman"/>
          <w:bCs/>
          <w:color w:val="auto"/>
          <w:sz w:val="32"/>
          <w:szCs w:val="32"/>
          <w:highlight w:val="none"/>
        </w:rPr>
        <w:t>特别重大防汛突发公共事件（Ⅰ级）的响应</w:t>
      </w:r>
    </w:p>
    <w:p w14:paraId="3820A404">
      <w:pPr>
        <w:pStyle w:val="27"/>
        <w:pageBreakBefore w:val="0"/>
        <w:numPr>
          <w:ilvl w:val="0"/>
          <w:numId w:val="0"/>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1</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响应程序</w:t>
      </w:r>
    </w:p>
    <w:p w14:paraId="6FDF0619">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Ⅰ级（红色）预警：根据《中华人民共和国防洪法》相关规定，防汛指挥部可宣布</w:t>
      </w:r>
      <w:r>
        <w:rPr>
          <w:rFonts w:hint="default" w:ascii="Times New Roman" w:hAnsi="Times New Roman" w:eastAsia="仿宋_GB2312" w:cs="Times New Roman"/>
          <w:bCs/>
          <w:color w:val="auto"/>
          <w:sz w:val="32"/>
          <w:szCs w:val="32"/>
          <w:highlight w:val="none"/>
          <w:lang w:val="en-US" w:eastAsia="zh-CN"/>
        </w:rPr>
        <w:t>全县</w:t>
      </w:r>
      <w:r>
        <w:rPr>
          <w:rFonts w:hint="default" w:ascii="Times New Roman" w:hAnsi="Times New Roman" w:eastAsia="仿宋_GB2312" w:cs="Times New Roman"/>
          <w:bCs/>
          <w:color w:val="auto"/>
          <w:sz w:val="32"/>
          <w:szCs w:val="32"/>
          <w:highlight w:val="none"/>
        </w:rPr>
        <w:t>进入紧急防汛期。动员各类社会力量（包括军队、武警、民兵预备役人员等）全力抗洪救灾。防汛指挥部各成员单位派应急工作组奔赴灾区。加强防守，科学调度，迅速做好分蓄洪区启用准备工作。随时召开专题会商</w:t>
      </w:r>
      <w:r>
        <w:rPr>
          <w:rFonts w:hint="eastAsia" w:ascii="Times New Roman" w:hAnsi="Times New Roman" w:eastAsia="仿宋_GB2312" w:cs="Times New Roman"/>
          <w:bCs/>
          <w:color w:val="auto"/>
          <w:sz w:val="32"/>
          <w:szCs w:val="32"/>
          <w:highlight w:val="none"/>
          <w:lang w:val="en-US" w:eastAsia="zh-CN"/>
        </w:rPr>
        <w:t>会议</w:t>
      </w:r>
      <w:r>
        <w:rPr>
          <w:rFonts w:hint="default" w:ascii="Times New Roman" w:hAnsi="Times New Roman" w:eastAsia="仿宋_GB2312" w:cs="Times New Roman"/>
          <w:bCs/>
          <w:color w:val="auto"/>
          <w:sz w:val="32"/>
          <w:szCs w:val="32"/>
          <w:highlight w:val="none"/>
        </w:rPr>
        <w:t>，处理解决当前抗洪救灾面临的重大问题和困难。随时向防汛指挥部、县委、县政府通报相关情况，坚决贯彻上级各项指示和命令，最大限度减少人民生命财产损失。</w:t>
      </w:r>
    </w:p>
    <w:p w14:paraId="39E53886">
      <w:pPr>
        <w:pStyle w:val="27"/>
        <w:pageBreakBefore w:val="0"/>
        <w:numPr>
          <w:ilvl w:val="0"/>
          <w:numId w:val="0"/>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响应行动</w:t>
      </w:r>
    </w:p>
    <w:p w14:paraId="39744F28">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①</w:t>
      </w:r>
      <w:r>
        <w:rPr>
          <w:rFonts w:hint="default" w:ascii="Times New Roman" w:hAnsi="Times New Roman" w:eastAsia="仿宋_GB2312" w:cs="Times New Roman"/>
          <w:bCs/>
          <w:color w:val="auto"/>
          <w:sz w:val="32"/>
          <w:szCs w:val="32"/>
          <w:highlight w:val="none"/>
        </w:rPr>
        <w:t>由防汛指挥部总指挥（县长）主持会商，有关成员参加。视实际情况启动相应的应急预案，作出防汛应急工作部署，加强工作指导，将情况向县委和县政府汇报。县长或分管副县长赶赴现场，并成立现场指挥部。防汛指挥部密切监视汛情和工情的发展变化，做好汛情预测预报，做好重点工程调度，并在24小时内派专家组赴一线加强技术指导。防汛指挥部增加值班人员，加强值班，每天在</w:t>
      </w:r>
      <w:r>
        <w:rPr>
          <w:rFonts w:hint="default" w:ascii="Times New Roman" w:hAnsi="Times New Roman" w:eastAsia="仿宋_GB2312" w:cs="Times New Roman"/>
          <w:bCs/>
          <w:color w:val="auto"/>
          <w:sz w:val="32"/>
          <w:szCs w:val="32"/>
          <w:highlight w:val="none"/>
          <w:lang w:val="en-US" w:eastAsia="zh-CN"/>
        </w:rPr>
        <w:t>桦川县</w:t>
      </w:r>
      <w:r>
        <w:rPr>
          <w:rFonts w:hint="default" w:ascii="Times New Roman" w:hAnsi="Times New Roman" w:eastAsia="仿宋_GB2312" w:cs="Times New Roman"/>
          <w:bCs/>
          <w:color w:val="auto"/>
          <w:sz w:val="32"/>
          <w:szCs w:val="32"/>
          <w:highlight w:val="none"/>
        </w:rPr>
        <w:t>电视台新闻栏目发布《汛情通报》，报道汛情及抗洪抢险措施</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财政部门为灾区及时提供资金帮助</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防汛指挥部办公室为灾区紧急调拨防汛抢险物资；交通部门为防汛物资运输提供运输保障</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民政部门及时救助受灾群众</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卫生健康部门根据需要，及时派出医疗卫生专业防治队伍赴灾区协助开展医疗救治和疾病预防控制工作</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防汛指挥部其他成员单位按照职责分工，做好有关工作。</w:t>
      </w:r>
    </w:p>
    <w:p w14:paraId="714A3D61">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②</w:t>
      </w:r>
      <w:r>
        <w:rPr>
          <w:rFonts w:hint="default" w:ascii="Times New Roman" w:hAnsi="Times New Roman" w:eastAsia="仿宋_GB2312" w:cs="Times New Roman"/>
          <w:bCs/>
          <w:color w:val="auto"/>
          <w:sz w:val="32"/>
          <w:szCs w:val="32"/>
          <w:highlight w:val="none"/>
        </w:rPr>
        <w:t>防汛指挥部启动Ⅰ级响应，可依法宣布我县进入紧急防汛期，按照《中华人民共和国防洪法》的相关规定，行使权力。同时增加值班人员，加强值班，由防汛指挥部主要领导主持会商，动员部署防汛抢险工作；启动预案转移危险地区群众，组织强化巡堤查险和堤防守护，及时控制险情。</w:t>
      </w:r>
      <w:r>
        <w:rPr>
          <w:rFonts w:hint="default" w:ascii="Times New Roman" w:hAnsi="Times New Roman" w:eastAsia="仿宋_GB2312" w:cs="Times New Roman"/>
          <w:bCs/>
          <w:color w:val="auto"/>
          <w:sz w:val="32"/>
          <w:szCs w:val="32"/>
          <w:highlight w:val="none"/>
          <w:lang w:eastAsia="zh-CN"/>
        </w:rPr>
        <w:t>受灾地区</w:t>
      </w:r>
      <w:r>
        <w:rPr>
          <w:rFonts w:hint="default" w:ascii="Times New Roman" w:hAnsi="Times New Roman" w:eastAsia="仿宋_GB2312" w:cs="Times New Roman"/>
          <w:bCs/>
          <w:color w:val="auto"/>
          <w:sz w:val="32"/>
          <w:szCs w:val="32"/>
          <w:highlight w:val="none"/>
        </w:rPr>
        <w:t>的各级防汛指挥机构负责人，成员单位负责人应按照职责到分管的区域组织指挥防汛工作。防汛指挥部将抗洪抢险工作情况上报佳木斯市政府和佳木斯市防汛指挥部。</w:t>
      </w:r>
    </w:p>
    <w:p w14:paraId="58BE39F8">
      <w:pPr>
        <w:pStyle w:val="27"/>
        <w:pageBreakBefore w:val="0"/>
        <w:numPr>
          <w:ilvl w:val="0"/>
          <w:numId w:val="0"/>
        </w:numPr>
        <w:kinsoku/>
        <w:wordWrap/>
        <w:overflowPunct/>
        <w:topLinePunct w:val="0"/>
        <w:autoSpaceDE/>
        <w:autoSpaceDN/>
        <w:bidi w:val="0"/>
        <w:adjustRightInd/>
        <w:spacing w:line="540" w:lineRule="exact"/>
        <w:ind w:leftChars="0"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rPr>
        <w:t>重大防汛突发公共事件（Ⅱ级）的响应</w:t>
      </w:r>
    </w:p>
    <w:p w14:paraId="242F6EA1">
      <w:pPr>
        <w:pStyle w:val="27"/>
        <w:pageBreakBefore w:val="0"/>
        <w:numPr>
          <w:ilvl w:val="0"/>
          <w:numId w:val="0"/>
        </w:numPr>
        <w:kinsoku/>
        <w:wordWrap/>
        <w:overflowPunct/>
        <w:topLinePunct w:val="0"/>
        <w:autoSpaceDE/>
        <w:autoSpaceDN/>
        <w:bidi w:val="0"/>
        <w:adjustRightInd/>
        <w:spacing w:line="540" w:lineRule="exact"/>
        <w:ind w:left="560" w:leftChars="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1</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响应程序</w:t>
      </w:r>
    </w:p>
    <w:p w14:paraId="17BFC4EA">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kern w:val="0"/>
          <w:sz w:val="32"/>
          <w:szCs w:val="32"/>
          <w:highlight w:val="none"/>
        </w:rPr>
        <w:t>Ⅱ级（橙色）预警：防汛指挥部随时召开紧急会议，分析洪水发展趋势，未来天气变化情况，研究决策抗洪抢险中的重大问题及人力、物力、财力的实时调度。发布紧急通知，督促各乡（镇）、防汛分指挥部切实做好抗洪抢险工作，讨论贯彻上级部门关于抗洪抢险的指示精神，随时向佳木斯市防汛指挥部、佳木斯市委、市政府通报情况。防汛指挥部各成员单位全力以赴组织好本行业抗洪抢险工作。必要时由防汛指挥部发出动员令，社会团体和其他单位严阵以待，听候调遣。</w:t>
      </w:r>
    </w:p>
    <w:p w14:paraId="6804A1EE">
      <w:pPr>
        <w:pStyle w:val="27"/>
        <w:pageBreakBefore w:val="0"/>
        <w:numPr>
          <w:ilvl w:val="0"/>
          <w:numId w:val="0"/>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响应行动</w:t>
      </w:r>
    </w:p>
    <w:p w14:paraId="4D45E541">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①</w:t>
      </w:r>
      <w:r>
        <w:rPr>
          <w:rFonts w:hint="default" w:ascii="Times New Roman" w:hAnsi="Times New Roman" w:eastAsia="仿宋_GB2312" w:cs="Times New Roman"/>
          <w:bCs/>
          <w:color w:val="auto"/>
          <w:sz w:val="32"/>
          <w:szCs w:val="32"/>
          <w:highlight w:val="none"/>
        </w:rPr>
        <w:t>防汛指挥部副总指挥主持会商，作出相应防汛工作部署，加强防汛工作指导，分管副县长应赶赴抢险一线，成立现场指挥部。松花江发生大洪水或县域内发生严重洪涝灾害时，防汛指挥部立即向佳木斯市防汛指挥部报告。</w:t>
      </w:r>
    </w:p>
    <w:p w14:paraId="71EFE4AB">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②</w:t>
      </w:r>
      <w:r>
        <w:rPr>
          <w:rFonts w:hint="default" w:ascii="Times New Roman" w:hAnsi="Times New Roman" w:eastAsia="仿宋_GB2312" w:cs="Times New Roman"/>
          <w:bCs/>
          <w:color w:val="auto"/>
          <w:sz w:val="32"/>
          <w:szCs w:val="32"/>
          <w:highlight w:val="none"/>
        </w:rPr>
        <w:t>防汛指挥部加强值班，密切监视汛情和工情的发展变化，做好汛情预测预报，做好重点工程的调度，并在24小时内派出防汛指挥部有关成员单位组成的工作组、专家组赴一线指导防汛。防汛指挥部办公室不定期在</w:t>
      </w:r>
      <w:r>
        <w:rPr>
          <w:rFonts w:hint="default" w:ascii="Times New Roman" w:hAnsi="Times New Roman" w:eastAsia="仿宋_GB2312" w:cs="Times New Roman"/>
          <w:bCs/>
          <w:color w:val="auto"/>
          <w:sz w:val="32"/>
          <w:szCs w:val="32"/>
          <w:highlight w:val="none"/>
          <w:lang w:val="en-US" w:eastAsia="zh-CN"/>
        </w:rPr>
        <w:t>桦川县</w:t>
      </w:r>
      <w:r>
        <w:rPr>
          <w:rFonts w:hint="default" w:ascii="Times New Roman" w:hAnsi="Times New Roman" w:eastAsia="仿宋_GB2312" w:cs="Times New Roman"/>
          <w:bCs/>
          <w:color w:val="auto"/>
          <w:sz w:val="32"/>
          <w:szCs w:val="32"/>
          <w:highlight w:val="none"/>
        </w:rPr>
        <w:t>电视台发布汛情通报</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民政部门及时救助灾民</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卫生健康部门派出医疗队赴一线帮助医疗救护。防汛指挥部其他成员单位按照职责分工，做好有关工作。</w:t>
      </w:r>
    </w:p>
    <w:p w14:paraId="716305EB">
      <w:pPr>
        <w:pStyle w:val="27"/>
        <w:pageBreakBefore w:val="0"/>
        <w:numPr>
          <w:ilvl w:val="0"/>
          <w:numId w:val="0"/>
        </w:numPr>
        <w:kinsoku/>
        <w:wordWrap/>
        <w:overflowPunct/>
        <w:topLinePunct w:val="0"/>
        <w:autoSpaceDE/>
        <w:autoSpaceDN/>
        <w:bidi w:val="0"/>
        <w:adjustRightInd/>
        <w:spacing w:line="540" w:lineRule="exact"/>
        <w:ind w:leftChars="0"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rPr>
        <w:t>较大防汛突发公共事件（Ⅲ级）的响应</w:t>
      </w:r>
    </w:p>
    <w:p w14:paraId="1D8B3AB0">
      <w:pPr>
        <w:pStyle w:val="27"/>
        <w:pageBreakBefore w:val="0"/>
        <w:numPr>
          <w:ilvl w:val="0"/>
          <w:numId w:val="0"/>
        </w:numPr>
        <w:kinsoku/>
        <w:wordWrap/>
        <w:overflowPunct/>
        <w:topLinePunct w:val="0"/>
        <w:autoSpaceDE/>
        <w:autoSpaceDN/>
        <w:bidi w:val="0"/>
        <w:adjustRightInd/>
        <w:spacing w:line="540" w:lineRule="exact"/>
        <w:ind w:left="560" w:leftChars="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1</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响应程序</w:t>
      </w:r>
    </w:p>
    <w:p w14:paraId="756A9FBC">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Ⅲ级（黄色）预警：水库、堤防、闸站等各类防汛工程启动运用，防汛指挥部立即组织专家进一步分析研究暴雨、洪水等可能带来的影响或危害，分析水利工程受险状况，提出处置意见，部署抗洪抢险及应采取的紧急工程措施和重大险情抢护的物资器材及部队官兵调配时的应急措施，加强水库和各类防洪工程的调度运用。防汛指挥部视汛情不定期召集有关成员单位会商，研究抗洪救灾对策，发布指示和命令。防汛指挥部各成员单位按照各自职责做好本行业的防汛救灾工作；视汛情迅速增派人员分赴各自防汛责任区，指导、协助当地的防汛抗洪、抢险救灾工作。</w:t>
      </w:r>
    </w:p>
    <w:p w14:paraId="38253C46">
      <w:pPr>
        <w:pStyle w:val="27"/>
        <w:pageBreakBefore w:val="0"/>
        <w:numPr>
          <w:ilvl w:val="0"/>
          <w:numId w:val="0"/>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响应行动</w:t>
      </w:r>
    </w:p>
    <w:p w14:paraId="706835A1">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①</w:t>
      </w:r>
      <w:r>
        <w:rPr>
          <w:rFonts w:hint="default" w:ascii="Times New Roman" w:hAnsi="Times New Roman" w:eastAsia="仿宋_GB2312" w:cs="Times New Roman"/>
          <w:bCs/>
          <w:color w:val="auto"/>
          <w:sz w:val="32"/>
          <w:szCs w:val="32"/>
          <w:highlight w:val="none"/>
        </w:rPr>
        <w:t>防汛指挥部专职副指挥主持会商，作出相应防汛工作安排，密切监视汛情发展变化，加强防汛工作的指导，松花江发生大洪水或县域内发生严重洪涝灾害时，防汛指挥部立即向佳市防汛指挥部报告。</w:t>
      </w:r>
    </w:p>
    <w:p w14:paraId="2F8362EA">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②</w:t>
      </w:r>
      <w:r>
        <w:rPr>
          <w:rFonts w:hint="default" w:ascii="Times New Roman" w:hAnsi="Times New Roman" w:eastAsia="仿宋_GB2312" w:cs="Times New Roman"/>
          <w:bCs/>
          <w:color w:val="auto"/>
          <w:sz w:val="32"/>
          <w:szCs w:val="32"/>
          <w:highlight w:val="none"/>
        </w:rPr>
        <w:t>必要时，由分管县长前往第一线，负责组织制定方案，并协调有关部门配合开展工作。防汛指挥部办公室在24小时内派出防汛指挥部有关成员单位组成的工作组、专家组赴一线指导防汛。</w:t>
      </w:r>
    </w:p>
    <w:p w14:paraId="1DEC73DC">
      <w:pPr>
        <w:pStyle w:val="27"/>
        <w:pageBreakBefore w:val="0"/>
        <w:numPr>
          <w:ilvl w:val="0"/>
          <w:numId w:val="0"/>
        </w:numPr>
        <w:kinsoku/>
        <w:wordWrap/>
        <w:overflowPunct/>
        <w:topLinePunct w:val="0"/>
        <w:autoSpaceDE/>
        <w:autoSpaceDN/>
        <w:bidi w:val="0"/>
        <w:adjustRightInd/>
        <w:spacing w:line="540" w:lineRule="exact"/>
        <w:ind w:leftChars="0"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4.</w:t>
      </w:r>
      <w:r>
        <w:rPr>
          <w:rFonts w:hint="default" w:ascii="Times New Roman" w:hAnsi="Times New Roman" w:eastAsia="仿宋_GB2312" w:cs="Times New Roman"/>
          <w:bCs/>
          <w:color w:val="auto"/>
          <w:sz w:val="32"/>
          <w:szCs w:val="32"/>
          <w:highlight w:val="none"/>
        </w:rPr>
        <w:t>一般防汛突发公共事件（Ⅳ级）的响应</w:t>
      </w:r>
    </w:p>
    <w:p w14:paraId="567F7345">
      <w:pPr>
        <w:pStyle w:val="27"/>
        <w:pageBreakBefore w:val="0"/>
        <w:numPr>
          <w:ilvl w:val="0"/>
          <w:numId w:val="0"/>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1</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响应程序</w:t>
      </w:r>
    </w:p>
    <w:p w14:paraId="4340478E">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Ⅳ级（蓝色）预警：水利部门和工程管理单位做好险情处理，民政、卫生健康部门协助当地政府转移人员，做好灾民安置、卫生防疫治病等。</w:t>
      </w:r>
    </w:p>
    <w:p w14:paraId="581A8FD1">
      <w:pPr>
        <w:pStyle w:val="27"/>
        <w:pageBreakBefore w:val="0"/>
        <w:numPr>
          <w:ilvl w:val="0"/>
          <w:numId w:val="0"/>
        </w:numPr>
        <w:kinsoku/>
        <w:wordWrap/>
        <w:overflowPunct/>
        <w:topLinePunct w:val="0"/>
        <w:autoSpaceDE/>
        <w:autoSpaceDN/>
        <w:bidi w:val="0"/>
        <w:adjustRightInd/>
        <w:spacing w:line="540" w:lineRule="exact"/>
        <w:ind w:left="560" w:leftChars="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响应行动</w:t>
      </w:r>
    </w:p>
    <w:p w14:paraId="7DC0C666">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由防汛指挥部办公室主任主持会商，作出相应工作安排，加强对汛情的监视和对防汛工作的指导，并将情况上报桦川县</w:t>
      </w:r>
      <w:r>
        <w:rPr>
          <w:rFonts w:hint="eastAsia" w:ascii="Times New Roman" w:hAnsi="Times New Roman" w:eastAsia="仿宋_GB2312" w:cs="Times New Roman"/>
          <w:bCs/>
          <w:color w:val="auto"/>
          <w:sz w:val="32"/>
          <w:szCs w:val="32"/>
          <w:highlight w:val="none"/>
          <w:lang w:val="en-US" w:eastAsia="zh-CN"/>
        </w:rPr>
        <w:t>人民</w:t>
      </w:r>
      <w:r>
        <w:rPr>
          <w:rFonts w:hint="default" w:ascii="Times New Roman" w:hAnsi="Times New Roman" w:eastAsia="仿宋_GB2312" w:cs="Times New Roman"/>
          <w:bCs/>
          <w:color w:val="auto"/>
          <w:sz w:val="32"/>
          <w:szCs w:val="32"/>
          <w:highlight w:val="none"/>
        </w:rPr>
        <w:t>政府并通知防汛指挥部成员单位。水</w:t>
      </w:r>
      <w:r>
        <w:rPr>
          <w:rFonts w:hint="eastAsia" w:eastAsia="仿宋_GB2312" w:cs="Times New Roman"/>
          <w:bCs/>
          <w:color w:val="auto"/>
          <w:sz w:val="32"/>
          <w:szCs w:val="32"/>
          <w:highlight w:val="none"/>
          <w:lang w:eastAsia="zh-CN"/>
        </w:rPr>
        <w:t>务</w:t>
      </w:r>
      <w:r>
        <w:rPr>
          <w:rFonts w:hint="default" w:ascii="Times New Roman" w:hAnsi="Times New Roman" w:eastAsia="仿宋_GB2312" w:cs="Times New Roman"/>
          <w:bCs/>
          <w:color w:val="auto"/>
          <w:sz w:val="32"/>
          <w:szCs w:val="32"/>
          <w:highlight w:val="none"/>
        </w:rPr>
        <w:t>部门要加强汛情监视，做好洪水预测预报，并将情况及时报佳市防汛指挥部办公室。</w:t>
      </w:r>
    </w:p>
    <w:p w14:paraId="15B66E03">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bookmarkStart w:id="26" w:name="_Toc41239366"/>
      <w:r>
        <w:rPr>
          <w:rFonts w:hint="default" w:ascii="Times New Roman" w:hAnsi="Times New Roman" w:eastAsia="楷体_GB2312" w:cs="Times New Roman"/>
          <w:b w:val="0"/>
          <w:bCs w:val="0"/>
          <w:color w:val="auto"/>
          <w:sz w:val="32"/>
          <w:szCs w:val="32"/>
          <w:highlight w:val="none"/>
        </w:rPr>
        <w:t>（三）信息报送和处理</w:t>
      </w:r>
      <w:bookmarkEnd w:id="26"/>
    </w:p>
    <w:p w14:paraId="0CF78F7C">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sz w:val="32"/>
          <w:szCs w:val="32"/>
          <w:highlight w:val="none"/>
        </w:rPr>
        <w:t>洪水灾情信息主要包括：灾害发生的时间、地点、范围、受灾人口以及群众财产、农林牧渔、交通运输、邮电通信、水电设施等方面的损失。洪水灾情发生时应立即上报，各级防汛指挥机构应按照规定上报洪水灾情。</w:t>
      </w:r>
      <w:r>
        <w:rPr>
          <w:rFonts w:hint="default" w:ascii="Times New Roman" w:hAnsi="Times New Roman" w:eastAsia="仿宋_GB2312" w:cs="Times New Roman"/>
          <w:color w:val="auto"/>
          <w:kern w:val="0"/>
          <w:sz w:val="32"/>
          <w:szCs w:val="32"/>
          <w:highlight w:val="none"/>
        </w:rPr>
        <w:t>应急响应期间，各级防汛指挥部要切实做好信息收集、传输、上报工作。</w:t>
      </w:r>
      <w:r>
        <w:rPr>
          <w:rFonts w:hint="default" w:ascii="Times New Roman" w:hAnsi="Times New Roman" w:eastAsia="仿宋_GB2312" w:cs="Times New Roman"/>
          <w:color w:val="auto"/>
          <w:kern w:val="0"/>
          <w:sz w:val="32"/>
          <w:szCs w:val="32"/>
          <w:highlight w:val="none"/>
          <w:lang w:eastAsia="zh-CN"/>
        </w:rPr>
        <w:t>灾情信息需在</w:t>
      </w:r>
      <w:r>
        <w:rPr>
          <w:rFonts w:hint="default" w:ascii="Times New Roman" w:hAnsi="Times New Roman" w:eastAsia="仿宋_GB2312" w:cs="Times New Roman"/>
          <w:color w:val="auto"/>
          <w:kern w:val="0"/>
          <w:sz w:val="32"/>
          <w:szCs w:val="32"/>
          <w:highlight w:val="none"/>
          <w:lang w:val="en-US" w:eastAsia="zh-CN"/>
        </w:rPr>
        <w:t>2小时内通过防汛指挥系统上传至省级平台。</w:t>
      </w:r>
    </w:p>
    <w:p w14:paraId="06A16ACB">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Cs/>
          <w:color w:val="auto"/>
          <w:sz w:val="32"/>
          <w:szCs w:val="32"/>
          <w:highlight w:val="none"/>
        </w:rPr>
        <w:t>1</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雨水情收集、汇报制度。及时了解、准确掌握雨情、水情，定时定点收集，做好统计分析工作；对灾害性气象、水</w:t>
      </w:r>
      <w:r>
        <w:rPr>
          <w:rFonts w:hint="eastAsia" w:eastAsia="仿宋_GB2312" w:cs="Times New Roman"/>
          <w:color w:val="auto"/>
          <w:kern w:val="0"/>
          <w:sz w:val="32"/>
          <w:szCs w:val="32"/>
          <w:highlight w:val="none"/>
          <w:lang w:eastAsia="zh-CN"/>
        </w:rPr>
        <w:t>情</w:t>
      </w:r>
      <w:r>
        <w:rPr>
          <w:rFonts w:hint="default" w:ascii="Times New Roman" w:hAnsi="Times New Roman" w:eastAsia="仿宋_GB2312" w:cs="Times New Roman"/>
          <w:color w:val="auto"/>
          <w:kern w:val="0"/>
          <w:sz w:val="32"/>
          <w:szCs w:val="32"/>
          <w:highlight w:val="none"/>
        </w:rPr>
        <w:t>信息，应立即做好纵、横向联系，主动通报。特别要保持与暴雨中心区、山洪易发区和重点病险工程等所在地政府和防汛部门的密切联系；江河达到警戒水位，要逐日填报水位表。</w:t>
      </w:r>
    </w:p>
    <w:p w14:paraId="38863E76">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Cs/>
          <w:color w:val="auto"/>
          <w:sz w:val="32"/>
          <w:szCs w:val="32"/>
          <w:highlight w:val="none"/>
        </w:rPr>
        <w:t>2</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险情汇报、登记制度。各级防汛指挥部门要及时</w:t>
      </w:r>
      <w:r>
        <w:rPr>
          <w:rFonts w:hint="eastAsia" w:ascii="Times New Roman" w:hAnsi="Times New Roman" w:eastAsia="仿宋_GB2312" w:cs="Times New Roman"/>
          <w:color w:val="auto"/>
          <w:kern w:val="0"/>
          <w:sz w:val="32"/>
          <w:szCs w:val="32"/>
          <w:highlight w:val="none"/>
          <w:lang w:val="en-US" w:eastAsia="zh-CN"/>
        </w:rPr>
        <w:t>做好</w:t>
      </w:r>
      <w:r>
        <w:rPr>
          <w:rFonts w:hint="default" w:ascii="Times New Roman" w:hAnsi="Times New Roman" w:eastAsia="仿宋_GB2312" w:cs="Times New Roman"/>
          <w:color w:val="auto"/>
          <w:kern w:val="0"/>
          <w:sz w:val="32"/>
          <w:szCs w:val="32"/>
          <w:highlight w:val="none"/>
        </w:rPr>
        <w:t>各类水利工程的清隐查险工作，发现险情分类登记造册，逐级上报。水利工程发生较大险情，应及时报告并迅速组织除险。重大险情和工程事故应查明原因，随时掌握上报处险进度或处理结果，并写出专题报告。对于确需上级提供支持的重大险情和其他异常情况，务必用书面材料呈报，并写清楚有关的工程地点、工程类型、出险原因、存在困难以及请求支持的具体要求。</w:t>
      </w:r>
    </w:p>
    <w:p w14:paraId="0B27AB37">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Cs/>
          <w:color w:val="auto"/>
          <w:sz w:val="32"/>
          <w:szCs w:val="32"/>
          <w:highlight w:val="none"/>
        </w:rPr>
        <w:t>3</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洪涝灾情汇报制度。洪涝灾害发生后，各级防汛指挥部门及时用报表、文字、图片及录像等各种方式汇报灾害情况，并密切注视灾情变化，随时收集上报新的灾情和抗灾动态。</w:t>
      </w:r>
    </w:p>
    <w:p w14:paraId="32CF5E63">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Cs/>
          <w:color w:val="auto"/>
          <w:sz w:val="32"/>
          <w:szCs w:val="32"/>
          <w:highlight w:val="none"/>
        </w:rPr>
        <w:t>4</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决堤、垮坝汇报、登记制度。水库失事，必须在失事1小时内上报，并及时掌握群众安全转移、安置以及工程抢护、恢复等情况；及时填报堤垸溃决情况和水库垮坝情况统计表，并用书面形式总结工程失事经过、原因和损失情况。</w:t>
      </w:r>
    </w:p>
    <w:p w14:paraId="72E77DF6">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防汛指挥部对上报的各类信息，要及时给予必要的分析和反馈，并按相关要求做好共享，拟发新闻通稿，新闻宣传报道</w:t>
      </w:r>
      <w:r>
        <w:rPr>
          <w:rFonts w:hint="eastAsia" w:ascii="Times New Roman" w:hAnsi="Times New Roman" w:eastAsia="仿宋_GB2312" w:cs="Times New Roman"/>
          <w:color w:val="auto"/>
          <w:kern w:val="0"/>
          <w:sz w:val="32"/>
          <w:szCs w:val="32"/>
          <w:highlight w:val="none"/>
          <w:lang w:val="en-US" w:eastAsia="zh-CN"/>
        </w:rPr>
        <w:t>等</w:t>
      </w:r>
      <w:r>
        <w:rPr>
          <w:rFonts w:hint="default" w:ascii="Times New Roman" w:hAnsi="Times New Roman" w:eastAsia="仿宋_GB2312" w:cs="Times New Roman"/>
          <w:color w:val="auto"/>
          <w:kern w:val="0"/>
          <w:sz w:val="32"/>
          <w:szCs w:val="32"/>
          <w:highlight w:val="none"/>
        </w:rPr>
        <w:t>工作。</w:t>
      </w:r>
      <w:bookmarkStart w:id="27" w:name="_Toc41239367"/>
    </w:p>
    <w:p w14:paraId="0FA7B6DF">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（四）通讯</w:t>
      </w:r>
      <w:bookmarkEnd w:id="27"/>
    </w:p>
    <w:p w14:paraId="5B863A5B">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防汛指挥部成员单位在应急响应期间实行24小时值班制度。值班电话、联络员电话上报防汛指挥部备案。各乡镇分防汛指挥部4</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9月（汛期）实行24小时值班，</w:t>
      </w:r>
      <w:r>
        <w:rPr>
          <w:rFonts w:hint="default" w:ascii="Times New Roman" w:hAnsi="Times New Roman" w:eastAsia="仿宋_GB2312" w:cs="Times New Roman"/>
          <w:color w:val="auto"/>
          <w:kern w:val="0"/>
          <w:sz w:val="32"/>
          <w:szCs w:val="32"/>
          <w:highlight w:val="none"/>
          <w:lang w:eastAsia="zh-CN"/>
        </w:rPr>
        <w:t>确保通信</w:t>
      </w:r>
      <w:r>
        <w:rPr>
          <w:rFonts w:hint="default" w:ascii="Times New Roman" w:hAnsi="Times New Roman" w:eastAsia="仿宋_GB2312" w:cs="Times New Roman"/>
          <w:color w:val="auto"/>
          <w:kern w:val="0"/>
          <w:sz w:val="32"/>
          <w:szCs w:val="32"/>
          <w:highlight w:val="none"/>
        </w:rPr>
        <w:t>畅通。</w:t>
      </w:r>
      <w:bookmarkStart w:id="28" w:name="_Toc153775016"/>
      <w:bookmarkStart w:id="29" w:name="_Toc153765280"/>
      <w:bookmarkStart w:id="30" w:name="_Toc153762321"/>
    </w:p>
    <w:p w14:paraId="2DEEEDA1">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31" w:name="_Toc41239368"/>
      <w:r>
        <w:rPr>
          <w:rFonts w:hint="eastAsia" w:ascii="楷体_GB2312" w:hAnsi="楷体_GB2312" w:eastAsia="楷体_GB2312" w:cs="楷体_GB2312"/>
          <w:b w:val="0"/>
          <w:bCs w:val="0"/>
          <w:color w:val="auto"/>
          <w:sz w:val="32"/>
          <w:szCs w:val="32"/>
          <w:highlight w:val="none"/>
        </w:rPr>
        <w:t>（五）指挥和协调</w:t>
      </w:r>
      <w:bookmarkEnd w:id="28"/>
      <w:bookmarkEnd w:id="29"/>
      <w:bookmarkEnd w:id="30"/>
      <w:bookmarkEnd w:id="31"/>
    </w:p>
    <w:p w14:paraId="01C0950F">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现场应急指挥和协调由各级人民政府统一领导，同级防汛指挥部具体协调和组织实施。主要采取会商会议来做出决策，会商程序一般为：气象部门提供天气变化分析和降雨预报，</w:t>
      </w:r>
      <w:r>
        <w:rPr>
          <w:rFonts w:hint="eastAsia" w:ascii="仿宋_GB2312" w:hAnsi="仿宋_GB2312" w:eastAsia="仿宋_GB2312" w:cs="仿宋_GB2312"/>
          <w:color w:val="auto"/>
          <w:kern w:val="0"/>
          <w:sz w:val="32"/>
          <w:szCs w:val="32"/>
          <w:highlight w:val="none"/>
          <w:lang w:eastAsia="zh-CN"/>
        </w:rPr>
        <w:t>水务</w:t>
      </w:r>
      <w:r>
        <w:rPr>
          <w:rFonts w:hint="eastAsia" w:ascii="仿宋_GB2312" w:hAnsi="仿宋_GB2312" w:eastAsia="仿宋_GB2312" w:cs="仿宋_GB2312"/>
          <w:color w:val="auto"/>
          <w:kern w:val="0"/>
          <w:sz w:val="32"/>
          <w:szCs w:val="32"/>
          <w:highlight w:val="none"/>
        </w:rPr>
        <w:t>部门进行洪水预报分析及洪水调度多种方案，水利部门提供险情分析及处理方案，最后由指挥做出决策，发布指示和命令。</w:t>
      </w:r>
      <w:bookmarkStart w:id="32" w:name="_Toc153765281"/>
      <w:bookmarkStart w:id="33" w:name="_Toc153775017"/>
      <w:bookmarkStart w:id="34" w:name="_Toc153762322"/>
    </w:p>
    <w:p w14:paraId="2D32C778">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35" w:name="_Toc41239369"/>
      <w:r>
        <w:rPr>
          <w:rFonts w:hint="eastAsia" w:ascii="楷体_GB2312" w:hAnsi="楷体_GB2312" w:eastAsia="楷体_GB2312" w:cs="楷体_GB2312"/>
          <w:b w:val="0"/>
          <w:bCs w:val="0"/>
          <w:color w:val="auto"/>
          <w:sz w:val="32"/>
          <w:szCs w:val="32"/>
          <w:highlight w:val="none"/>
        </w:rPr>
        <w:t>（六）紧急处置</w:t>
      </w:r>
      <w:bookmarkEnd w:id="32"/>
      <w:bookmarkEnd w:id="33"/>
      <w:bookmarkEnd w:id="34"/>
      <w:bookmarkEnd w:id="35"/>
    </w:p>
    <w:p w14:paraId="2215E6F0">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江河堤防、水库、水闸、泵站、输水渠道或管道等水利基础设施发生重大险情时，或山洪灾害易发区出现致灾险情时，防汛部门要组织协调当地有关部门及时向下游可能受洪水威胁的地区发出警报并做好群众转移工作；迅速组织队伍抢险，力争避免垮坝、堤防决口、垮闸等恶性事件发生。对于因水利工程垮坝、决口等山洪灾害引起的大量灾民，各级防汛部门组织协调民政等部门实施紧急安置救助。</w:t>
      </w:r>
      <w:bookmarkStart w:id="36" w:name="_Toc153775018"/>
      <w:bookmarkStart w:id="37" w:name="_Toc153765282"/>
      <w:bookmarkStart w:id="38" w:name="_Toc153762323"/>
    </w:p>
    <w:p w14:paraId="49BB588C">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39" w:name="_Toc41239370"/>
      <w:r>
        <w:rPr>
          <w:rFonts w:hint="eastAsia" w:ascii="楷体_GB2312" w:hAnsi="楷体_GB2312" w:eastAsia="楷体_GB2312" w:cs="楷体_GB2312"/>
          <w:b w:val="0"/>
          <w:bCs w:val="0"/>
          <w:color w:val="auto"/>
          <w:sz w:val="32"/>
          <w:szCs w:val="32"/>
          <w:highlight w:val="none"/>
        </w:rPr>
        <w:t>（七）应急人员的安全防护</w:t>
      </w:r>
      <w:bookmarkEnd w:id="36"/>
      <w:bookmarkEnd w:id="37"/>
      <w:bookmarkEnd w:id="38"/>
      <w:bookmarkEnd w:id="39"/>
    </w:p>
    <w:p w14:paraId="2C2748BE">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各类应急工作组、抢险救援人员</w:t>
      </w:r>
      <w:r>
        <w:rPr>
          <w:rFonts w:hint="eastAsia" w:ascii="仿宋_GB2312" w:hAnsi="仿宋_GB2312" w:eastAsia="仿宋_GB2312" w:cs="仿宋_GB2312"/>
          <w:color w:val="auto"/>
          <w:kern w:val="0"/>
          <w:sz w:val="32"/>
          <w:szCs w:val="32"/>
          <w:highlight w:val="none"/>
          <w:lang w:eastAsia="zh-CN"/>
        </w:rPr>
        <w:t>必须</w:t>
      </w:r>
      <w:r>
        <w:rPr>
          <w:rFonts w:hint="eastAsia" w:ascii="仿宋_GB2312" w:hAnsi="仿宋_GB2312" w:eastAsia="仿宋_GB2312" w:cs="仿宋_GB2312"/>
          <w:color w:val="auto"/>
          <w:kern w:val="0"/>
          <w:sz w:val="32"/>
          <w:szCs w:val="32"/>
          <w:highlight w:val="none"/>
        </w:rPr>
        <w:t>配备必要的救生、防护装备。抢险应急各类救生、防护装备由各级防汛部门就近从防汛物资储备点调拨。</w:t>
      </w:r>
      <w:bookmarkStart w:id="40" w:name="_Toc153765283"/>
      <w:bookmarkStart w:id="41" w:name="_Toc153762324"/>
      <w:bookmarkStart w:id="42" w:name="_Toc153775019"/>
    </w:p>
    <w:p w14:paraId="53C640D4">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43" w:name="_Toc41239371"/>
      <w:r>
        <w:rPr>
          <w:rFonts w:hint="eastAsia" w:ascii="楷体_GB2312" w:hAnsi="楷体_GB2312" w:eastAsia="楷体_GB2312" w:cs="楷体_GB2312"/>
          <w:b w:val="0"/>
          <w:bCs w:val="0"/>
          <w:color w:val="auto"/>
          <w:sz w:val="32"/>
          <w:szCs w:val="32"/>
          <w:highlight w:val="none"/>
        </w:rPr>
        <w:t>（八）群众的安全防护</w:t>
      </w:r>
      <w:bookmarkEnd w:id="40"/>
      <w:bookmarkEnd w:id="41"/>
      <w:bookmarkEnd w:id="42"/>
      <w:bookmarkEnd w:id="43"/>
    </w:p>
    <w:p w14:paraId="3B2431EC">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水库、大坝等发生重大险情时，防汛部门和工程管理单位要依据特大洪水防御预案，迅速发出转移、撤离警报，组织下游群众沿事先确定的转移路线转移到安全</w:t>
      </w:r>
      <w:r>
        <w:rPr>
          <w:rFonts w:hint="eastAsia" w:ascii="仿宋_GB2312" w:hAnsi="仿宋_GB2312" w:eastAsia="仿宋_GB2312" w:cs="仿宋_GB2312"/>
          <w:color w:val="auto"/>
          <w:kern w:val="0"/>
          <w:sz w:val="32"/>
          <w:szCs w:val="32"/>
          <w:highlight w:val="none"/>
          <w:lang w:val="en-US" w:eastAsia="zh-CN"/>
        </w:rPr>
        <w:t>区</w:t>
      </w:r>
      <w:r>
        <w:rPr>
          <w:rFonts w:hint="eastAsia" w:ascii="仿宋_GB2312" w:hAnsi="仿宋_GB2312" w:eastAsia="仿宋_GB2312" w:cs="仿宋_GB2312"/>
          <w:color w:val="auto"/>
          <w:kern w:val="0"/>
          <w:sz w:val="32"/>
          <w:szCs w:val="32"/>
          <w:highlight w:val="none"/>
        </w:rPr>
        <w:t>域。各级民政部门、卫生医疗部门要协助当地政府做好灾民的生活救助、疾病控制工作。</w:t>
      </w:r>
      <w:bookmarkStart w:id="44" w:name="_Toc153765284"/>
      <w:bookmarkStart w:id="45" w:name="_Toc153762325"/>
      <w:bookmarkStart w:id="46" w:name="_Toc153775020"/>
    </w:p>
    <w:p w14:paraId="52BD715C">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47" w:name="_Toc41239372"/>
      <w:r>
        <w:rPr>
          <w:rFonts w:hint="eastAsia" w:ascii="楷体_GB2312" w:hAnsi="楷体_GB2312" w:eastAsia="楷体_GB2312" w:cs="楷体_GB2312"/>
          <w:b w:val="0"/>
          <w:bCs w:val="0"/>
          <w:color w:val="auto"/>
          <w:sz w:val="32"/>
          <w:szCs w:val="32"/>
          <w:highlight w:val="none"/>
        </w:rPr>
        <w:t>（九）社会力量动员与参与</w:t>
      </w:r>
      <w:bookmarkEnd w:id="44"/>
      <w:bookmarkEnd w:id="45"/>
      <w:bookmarkEnd w:id="46"/>
      <w:bookmarkEnd w:id="47"/>
    </w:p>
    <w:p w14:paraId="2DB4D00C">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各级防汛指挥部门根据应急需要，通过防汛指挥部命令，依据相关规定，可以动员调用各类机动抢险队、专业抢险队、群众性抢险救护队伍及民兵小分队等社会力量。进入紧急防汛期，防汛指挥部报请桦川县人民政府批准发布动员令，有权调拨交通、电力、通信等各类社会力量参与抗洪。</w:t>
      </w:r>
      <w:bookmarkStart w:id="48" w:name="_Toc153762326"/>
      <w:bookmarkStart w:id="49" w:name="_Toc153775021"/>
      <w:bookmarkStart w:id="50" w:name="_Toc153765285"/>
    </w:p>
    <w:p w14:paraId="4B6AA79F">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51" w:name="_Toc41239373"/>
      <w:r>
        <w:rPr>
          <w:rFonts w:hint="eastAsia" w:ascii="楷体_GB2312" w:hAnsi="楷体_GB2312" w:eastAsia="楷体_GB2312" w:cs="楷体_GB2312"/>
          <w:b w:val="0"/>
          <w:bCs w:val="0"/>
          <w:color w:val="auto"/>
          <w:sz w:val="32"/>
          <w:szCs w:val="32"/>
          <w:highlight w:val="none"/>
        </w:rPr>
        <w:t>（十）灾害调查、</w:t>
      </w:r>
      <w:r>
        <w:rPr>
          <w:rFonts w:hint="eastAsia" w:ascii="楷体_GB2312" w:hAnsi="楷体_GB2312" w:eastAsia="楷体_GB2312" w:cs="楷体_GB2312"/>
          <w:b w:val="0"/>
          <w:bCs w:val="0"/>
          <w:color w:val="auto"/>
          <w:sz w:val="32"/>
          <w:szCs w:val="32"/>
          <w:highlight w:val="none"/>
          <w:lang w:eastAsia="zh-CN"/>
        </w:rPr>
        <w:t>监测</w:t>
      </w:r>
      <w:r>
        <w:rPr>
          <w:rFonts w:hint="eastAsia" w:ascii="楷体_GB2312" w:hAnsi="楷体_GB2312" w:eastAsia="楷体_GB2312" w:cs="楷体_GB2312"/>
          <w:b w:val="0"/>
          <w:bCs w:val="0"/>
          <w:color w:val="auto"/>
          <w:sz w:val="32"/>
          <w:szCs w:val="32"/>
          <w:highlight w:val="none"/>
        </w:rPr>
        <w:t>、评估</w:t>
      </w:r>
      <w:bookmarkEnd w:id="48"/>
      <w:bookmarkEnd w:id="49"/>
      <w:bookmarkEnd w:id="50"/>
      <w:bookmarkEnd w:id="51"/>
    </w:p>
    <w:p w14:paraId="36BFA807">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省防汛办要求，防汛指挥部要及时对每一次洪水的雨水情、灾险情、抗洪行动等予以小结，并根据给定的量化指标作出科学的防汛工作评价，洪水结束后，上报佳木斯市应急管理局、佳木斯市防汛指挥部和省防汛指挥部。</w:t>
      </w:r>
    </w:p>
    <w:p w14:paraId="598F867A">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52" w:name="_Toc41239374"/>
      <w:r>
        <w:rPr>
          <w:rFonts w:hint="eastAsia" w:ascii="楷体_GB2312" w:hAnsi="楷体_GB2312" w:eastAsia="楷体_GB2312" w:cs="楷体_GB2312"/>
          <w:b w:val="0"/>
          <w:bCs w:val="0"/>
          <w:color w:val="auto"/>
          <w:sz w:val="32"/>
          <w:szCs w:val="32"/>
          <w:highlight w:val="none"/>
        </w:rPr>
        <w:t>（十一）信息发布</w:t>
      </w:r>
      <w:bookmarkEnd w:id="52"/>
    </w:p>
    <w:p w14:paraId="605DA79F">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 xml:space="preserve">防汛的信息发布应当及时、准确、客观、全面。 </w:t>
      </w:r>
    </w:p>
    <w:p w14:paraId="6E81BE70">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 xml:space="preserve">汛情及防汛动态等，由防汛指挥部统一审核和发布；涉及洪涝灾情的，由防汛指挥部防汛办公室会同民政部审核和发布。 </w:t>
      </w:r>
    </w:p>
    <w:p w14:paraId="1B7080AF">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信息发布形式主要包括</w:t>
      </w:r>
      <w:r>
        <w:rPr>
          <w:rFonts w:hint="default" w:ascii="Times New Roman" w:hAnsi="Times New Roman" w:eastAsia="仿宋_GB2312" w:cs="Times New Roman"/>
          <w:color w:val="auto"/>
          <w:kern w:val="0"/>
          <w:sz w:val="32"/>
          <w:szCs w:val="32"/>
          <w:highlight w:val="none"/>
          <w:lang w:eastAsia="zh-CN"/>
        </w:rPr>
        <w:t>授权</w:t>
      </w:r>
      <w:r>
        <w:rPr>
          <w:rFonts w:hint="default" w:ascii="Times New Roman" w:hAnsi="Times New Roman" w:eastAsia="仿宋_GB2312" w:cs="Times New Roman"/>
          <w:color w:val="auto"/>
          <w:kern w:val="0"/>
          <w:sz w:val="32"/>
          <w:szCs w:val="32"/>
          <w:highlight w:val="none"/>
        </w:rPr>
        <w:t xml:space="preserve">发布、散发新闻稿、组织报道、接受记者采访、举行新闻发布会等。 </w:t>
      </w:r>
      <w:bookmarkStart w:id="53" w:name="_Toc153775023"/>
      <w:bookmarkStart w:id="54" w:name="_Toc153762328"/>
      <w:bookmarkStart w:id="55" w:name="_Toc153765287"/>
    </w:p>
    <w:p w14:paraId="492F5055">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56" w:name="_Toc41239375"/>
      <w:r>
        <w:rPr>
          <w:rFonts w:hint="eastAsia" w:ascii="楷体_GB2312" w:hAnsi="楷体_GB2312" w:eastAsia="楷体_GB2312" w:cs="楷体_GB2312"/>
          <w:b w:val="0"/>
          <w:bCs w:val="0"/>
          <w:color w:val="auto"/>
          <w:sz w:val="32"/>
          <w:szCs w:val="32"/>
          <w:highlight w:val="none"/>
        </w:rPr>
        <w:t>（十二）应急结束</w:t>
      </w:r>
      <w:bookmarkEnd w:id="53"/>
      <w:bookmarkEnd w:id="54"/>
      <w:bookmarkEnd w:id="55"/>
      <w:bookmarkEnd w:id="56"/>
    </w:p>
    <w:p w14:paraId="507088D9">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当气象条件好转、江河干流控制站和水库水位退出警戒水位，威胁公共安全的重大险情得到有效控制时，由防汛指挥部办公室填写应急结束审批表，经防汛指挥部领导审核批准后，宣布应急状态解除。响应结束后，应通知相关单位和公众。</w:t>
      </w:r>
    </w:p>
    <w:p w14:paraId="5053C2EC">
      <w:pPr>
        <w:pStyle w:val="2"/>
        <w:pageBreakBefore w:val="0"/>
        <w:kinsoku/>
        <w:wordWrap/>
        <w:overflowPunct/>
        <w:topLinePunct w:val="0"/>
        <w:autoSpaceDE/>
        <w:autoSpaceDN/>
        <w:bidi w:val="0"/>
        <w:adjustRightInd/>
        <w:spacing w:before="0" w:after="0" w:line="54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六、善后工作</w:t>
      </w:r>
    </w:p>
    <w:p w14:paraId="26409E8C">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57" w:name="_Toc41239376"/>
      <w:r>
        <w:rPr>
          <w:rFonts w:hint="eastAsia" w:ascii="楷体_GB2312" w:hAnsi="楷体_GB2312" w:eastAsia="楷体_GB2312" w:cs="楷体_GB2312"/>
          <w:b w:val="0"/>
          <w:bCs w:val="0"/>
          <w:color w:val="auto"/>
          <w:sz w:val="32"/>
          <w:szCs w:val="32"/>
          <w:highlight w:val="none"/>
        </w:rPr>
        <w:t>（一）救灾</w:t>
      </w:r>
      <w:bookmarkEnd w:id="57"/>
    </w:p>
    <w:p w14:paraId="594ED89F">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救灾工作实行行政首长负责制和分级分部门负责制。</w:t>
      </w:r>
    </w:p>
    <w:p w14:paraId="7D4001DE">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2</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县政府成立救灾指挥部，由县长担任总指挥长，副县长担任副总指挥。指挥部成员由民政局、财政局、应急局、水务局、卫生健康局、</w:t>
      </w:r>
      <w:r>
        <w:rPr>
          <w:rFonts w:hint="default" w:ascii="Times New Roman" w:hAnsi="Times New Roman" w:eastAsia="仿宋_GB2312" w:cs="Times New Roman"/>
          <w:b w:val="0"/>
          <w:bCs w:val="0"/>
          <w:color w:val="auto"/>
          <w:kern w:val="0"/>
          <w:sz w:val="32"/>
          <w:szCs w:val="32"/>
          <w:highlight w:val="none"/>
          <w:lang w:eastAsia="zh-CN"/>
        </w:rPr>
        <w:t>农业农村局</w:t>
      </w:r>
      <w:r>
        <w:rPr>
          <w:rFonts w:hint="default" w:ascii="Times New Roman" w:hAnsi="Times New Roman" w:eastAsia="仿宋_GB2312" w:cs="Times New Roman"/>
          <w:b w:val="0"/>
          <w:bCs w:val="0"/>
          <w:color w:val="auto"/>
          <w:kern w:val="0"/>
          <w:sz w:val="32"/>
          <w:szCs w:val="32"/>
          <w:highlight w:val="none"/>
        </w:rPr>
        <w:t>、住建局、交通运输局、</w:t>
      </w:r>
      <w:r>
        <w:rPr>
          <w:rFonts w:hint="eastAsia" w:eastAsia="仿宋_GB2312" w:cs="Times New Roman"/>
          <w:b w:val="0"/>
          <w:bCs w:val="0"/>
          <w:color w:val="auto"/>
          <w:kern w:val="0"/>
          <w:sz w:val="32"/>
          <w:szCs w:val="32"/>
          <w:highlight w:val="none"/>
          <w:lang w:eastAsia="zh-CN"/>
        </w:rPr>
        <w:t>公安局</w:t>
      </w:r>
      <w:r>
        <w:rPr>
          <w:rFonts w:hint="default" w:ascii="Times New Roman" w:hAnsi="Times New Roman" w:eastAsia="仿宋_GB2312" w:cs="Times New Roman"/>
          <w:b w:val="0"/>
          <w:bCs w:val="0"/>
          <w:color w:val="auto"/>
          <w:kern w:val="0"/>
          <w:sz w:val="32"/>
          <w:szCs w:val="32"/>
          <w:highlight w:val="none"/>
        </w:rPr>
        <w:t>、宣传部、供电公司等组成。</w:t>
      </w:r>
    </w:p>
    <w:p w14:paraId="4158F5A1">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指挥部下设救灾办公室，设在应急局，由应急局局长担任救灾办公室主任。</w:t>
      </w:r>
    </w:p>
    <w:p w14:paraId="0C20236E">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救灾办公室的主要职责是：负责组织协调救灾工作；负责指导抢险救灾，安置疏散灾民，设置避难场所、做好疏散点食宿物品的供应工作；负责发布灾情信息，接收、调拨救灾物品，保障灾民的基本生活。</w:t>
      </w:r>
    </w:p>
    <w:p w14:paraId="48E998CE">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4</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在紧急防汛期调用的物资、设备、交通运输工具等，在汛期结束后，应当及时归还，造成损坏或无法归还的，按照省有关规定给予适当补偿或者</w:t>
      </w:r>
      <w:r>
        <w:rPr>
          <w:rFonts w:hint="default" w:ascii="Times New Roman" w:hAnsi="Times New Roman" w:eastAsia="仿宋_GB2312" w:cs="Times New Roman"/>
          <w:b w:val="0"/>
          <w:bCs w:val="0"/>
          <w:color w:val="auto"/>
          <w:kern w:val="0"/>
          <w:sz w:val="32"/>
          <w:szCs w:val="32"/>
          <w:highlight w:val="none"/>
          <w:lang w:eastAsia="zh-CN"/>
        </w:rPr>
        <w:t>做</w:t>
      </w:r>
      <w:r>
        <w:rPr>
          <w:rFonts w:hint="default" w:ascii="Times New Roman" w:hAnsi="Times New Roman" w:eastAsia="仿宋_GB2312" w:cs="Times New Roman"/>
          <w:b w:val="0"/>
          <w:bCs w:val="0"/>
          <w:color w:val="auto"/>
          <w:kern w:val="0"/>
          <w:sz w:val="32"/>
          <w:szCs w:val="32"/>
          <w:highlight w:val="none"/>
        </w:rPr>
        <w:t>其他处理。取土占地、砍伐林木的，在汛期结束后依法向有关部门补办手续；有关地方人民政府对取土后的土地组织复垦，对砍伐的林木组织补种。</w:t>
      </w:r>
    </w:p>
    <w:p w14:paraId="211B16C1">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32"/>
          <w:szCs w:val="32"/>
          <w:highlight w:val="none"/>
        </w:rPr>
        <w:t>5</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当发生洪涝灾害时，县政府组织有关部门做好灾区生活供给、卫生防疫、救灾物资供应、治安管理、学校复课、水毁修复、恢复生产和重建家园等善后工作。</w:t>
      </w:r>
    </w:p>
    <w:p w14:paraId="6255ED77">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bookmarkStart w:id="58" w:name="_Toc41239377"/>
      <w:r>
        <w:rPr>
          <w:rFonts w:hint="default" w:ascii="Times New Roman" w:hAnsi="Times New Roman" w:eastAsia="楷体_GB2312" w:cs="Times New Roman"/>
          <w:b w:val="0"/>
          <w:bCs w:val="0"/>
          <w:color w:val="auto"/>
          <w:sz w:val="32"/>
          <w:szCs w:val="32"/>
          <w:highlight w:val="none"/>
        </w:rPr>
        <w:t>（二）防汛抢险物料补充</w:t>
      </w:r>
      <w:bookmarkEnd w:id="58"/>
    </w:p>
    <w:p w14:paraId="3557BAF4">
      <w:pPr>
        <w:pageBreakBefore w:val="0"/>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针对当年防汛抢险物料消耗情况，按照分级筹措和常规防汛的要求，及时补充到位。</w:t>
      </w:r>
    </w:p>
    <w:p w14:paraId="3DD7CC12">
      <w:pPr>
        <w:pStyle w:val="3"/>
        <w:keepNext w:val="0"/>
        <w:keepLines w:val="0"/>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59" w:name="_Toc41239378"/>
      <w:r>
        <w:rPr>
          <w:rFonts w:hint="eastAsia" w:ascii="楷体_GB2312" w:hAnsi="楷体_GB2312" w:eastAsia="楷体_GB2312" w:cs="楷体_GB2312"/>
          <w:b w:val="0"/>
          <w:bCs w:val="0"/>
          <w:color w:val="auto"/>
          <w:sz w:val="32"/>
          <w:szCs w:val="32"/>
          <w:highlight w:val="none"/>
        </w:rPr>
        <w:t>（三）水毁工程修复</w:t>
      </w:r>
      <w:bookmarkEnd w:id="59"/>
    </w:p>
    <w:p w14:paraId="73CF0766">
      <w:pPr>
        <w:pageBreakBefore w:val="0"/>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1</w:t>
      </w:r>
      <w:r>
        <w:rPr>
          <w:rFonts w:hint="eastAsia" w:ascii="仿宋_GB2312" w:hAnsi="仿宋_GB2312" w:eastAsia="仿宋_GB2312" w:cs="仿宋_GB2312"/>
          <w:b w:val="0"/>
          <w:bCs w:val="0"/>
          <w:color w:val="auto"/>
          <w:kern w:val="0"/>
          <w:sz w:val="32"/>
          <w:szCs w:val="32"/>
          <w:highlight w:val="none"/>
          <w:lang w:val="en-US" w:eastAsia="zh-CN"/>
        </w:rPr>
        <w:t>.</w:t>
      </w:r>
      <w:r>
        <w:rPr>
          <w:rFonts w:hint="eastAsia" w:ascii="仿宋_GB2312" w:hAnsi="仿宋_GB2312" w:eastAsia="仿宋_GB2312" w:cs="仿宋_GB2312"/>
          <w:b w:val="0"/>
          <w:bCs w:val="0"/>
          <w:color w:val="auto"/>
          <w:kern w:val="0"/>
          <w:sz w:val="32"/>
          <w:szCs w:val="32"/>
          <w:highlight w:val="none"/>
        </w:rPr>
        <w:t>对影响当年防洪安全和城乡供水安全的水毁工程，尽快修复。防洪工程力争在下次洪水到来之前，做到恢复主体功能。</w:t>
      </w:r>
    </w:p>
    <w:p w14:paraId="78B80434">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2</w:t>
      </w:r>
      <w:r>
        <w:rPr>
          <w:rFonts w:hint="eastAsia" w:ascii="仿宋_GB2312" w:hAnsi="仿宋_GB2312" w:eastAsia="仿宋_GB2312" w:cs="仿宋_GB2312"/>
          <w:b w:val="0"/>
          <w:bCs w:val="0"/>
          <w:color w:val="auto"/>
          <w:kern w:val="0"/>
          <w:sz w:val="32"/>
          <w:szCs w:val="32"/>
          <w:highlight w:val="none"/>
          <w:lang w:val="en-US" w:eastAsia="zh-CN"/>
        </w:rPr>
        <w:t>.</w:t>
      </w:r>
      <w:r>
        <w:rPr>
          <w:rFonts w:hint="eastAsia" w:ascii="仿宋_GB2312" w:hAnsi="仿宋_GB2312" w:eastAsia="仿宋_GB2312" w:cs="仿宋_GB2312"/>
          <w:b w:val="0"/>
          <w:bCs w:val="0"/>
          <w:color w:val="auto"/>
          <w:kern w:val="0"/>
          <w:sz w:val="32"/>
          <w:szCs w:val="32"/>
          <w:highlight w:val="none"/>
        </w:rPr>
        <w:t>遭到毁坏的交通、电力、通信、水</w:t>
      </w:r>
      <w:r>
        <w:rPr>
          <w:rFonts w:hint="eastAsia" w:ascii="仿宋_GB2312" w:hAnsi="仿宋_GB2312" w:eastAsia="仿宋_GB2312" w:cs="仿宋_GB2312"/>
          <w:b w:val="0"/>
          <w:bCs w:val="0"/>
          <w:color w:val="auto"/>
          <w:kern w:val="0"/>
          <w:sz w:val="32"/>
          <w:szCs w:val="32"/>
          <w:highlight w:val="none"/>
          <w:lang w:eastAsia="zh-CN"/>
        </w:rPr>
        <w:t>位站点</w:t>
      </w:r>
      <w:r>
        <w:rPr>
          <w:rFonts w:hint="eastAsia" w:ascii="仿宋_GB2312" w:hAnsi="仿宋_GB2312" w:eastAsia="仿宋_GB2312" w:cs="仿宋_GB2312"/>
          <w:b w:val="0"/>
          <w:bCs w:val="0"/>
          <w:color w:val="auto"/>
          <w:kern w:val="0"/>
          <w:sz w:val="32"/>
          <w:szCs w:val="32"/>
          <w:highlight w:val="none"/>
        </w:rPr>
        <w:t>以及防汛专用通信设施，尽快组织修复，恢复功能。</w:t>
      </w:r>
    </w:p>
    <w:p w14:paraId="0141E372">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60" w:name="_Toc41239379"/>
      <w:r>
        <w:rPr>
          <w:rFonts w:hint="eastAsia" w:ascii="楷体_GB2312" w:hAnsi="楷体_GB2312" w:eastAsia="楷体_GB2312" w:cs="楷体_GB2312"/>
          <w:b w:val="0"/>
          <w:bCs w:val="0"/>
          <w:color w:val="auto"/>
          <w:sz w:val="32"/>
          <w:szCs w:val="32"/>
          <w:highlight w:val="none"/>
        </w:rPr>
        <w:t>（四）保险</w:t>
      </w:r>
      <w:bookmarkEnd w:id="60"/>
    </w:p>
    <w:p w14:paraId="7761CF04">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鼓励各类保险公司开展洪水灾害保险。灾情发生后，各保险公司要根据投保情况，深入灾区实施查勘理赔恢复功能。 </w:t>
      </w:r>
    </w:p>
    <w:p w14:paraId="2E9DE87F">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61" w:name="_Toc41239380"/>
      <w:r>
        <w:rPr>
          <w:rFonts w:hint="eastAsia" w:ascii="楷体_GB2312" w:hAnsi="楷体_GB2312" w:eastAsia="楷体_GB2312" w:cs="楷体_GB2312"/>
          <w:b w:val="0"/>
          <w:bCs w:val="0"/>
          <w:color w:val="auto"/>
          <w:sz w:val="32"/>
          <w:szCs w:val="32"/>
          <w:highlight w:val="none"/>
        </w:rPr>
        <w:t>（五）灾后重建</w:t>
      </w:r>
      <w:bookmarkEnd w:id="61"/>
    </w:p>
    <w:p w14:paraId="0EFACBBE">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各相关部门应尽快组织灾后重建工作。灾后重建原则上按原标准恢复，在条件允许情况下，可提高标准重建。</w:t>
      </w:r>
      <w:bookmarkStart w:id="62" w:name="_Toc153775026"/>
      <w:bookmarkStart w:id="63" w:name="_Toc153765290"/>
      <w:bookmarkStart w:id="64" w:name="_Toc153762331"/>
    </w:p>
    <w:p w14:paraId="68EFC779">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65" w:name="_Toc41239381"/>
      <w:r>
        <w:rPr>
          <w:rFonts w:hint="eastAsia" w:ascii="楷体_GB2312" w:hAnsi="楷体_GB2312" w:eastAsia="楷体_GB2312" w:cs="楷体_GB2312"/>
          <w:b w:val="0"/>
          <w:bCs w:val="0"/>
          <w:color w:val="auto"/>
          <w:sz w:val="32"/>
          <w:szCs w:val="32"/>
          <w:highlight w:val="none"/>
        </w:rPr>
        <w:t>（六）社会救助</w:t>
      </w:r>
      <w:bookmarkEnd w:id="62"/>
      <w:bookmarkEnd w:id="63"/>
      <w:bookmarkEnd w:id="64"/>
      <w:bookmarkEnd w:id="65"/>
    </w:p>
    <w:p w14:paraId="72DA1AD7">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各类社会团体、个人及国外机构的捐赠资金和物资由县人民政府临时成立的募捐办公室负责管理与监督。募捐电话、监督电话</w:t>
      </w:r>
      <w:r>
        <w:rPr>
          <w:rFonts w:hint="eastAsia" w:ascii="仿宋_GB2312" w:hAnsi="仿宋_GB2312" w:eastAsia="仿宋_GB2312" w:cs="仿宋_GB2312"/>
          <w:b w:val="0"/>
          <w:bCs w:val="0"/>
          <w:color w:val="auto"/>
          <w:kern w:val="0"/>
          <w:sz w:val="32"/>
          <w:szCs w:val="32"/>
          <w:highlight w:val="none"/>
          <w:lang w:eastAsia="zh-CN"/>
        </w:rPr>
        <w:t>及账号</w:t>
      </w:r>
      <w:r>
        <w:rPr>
          <w:rFonts w:hint="eastAsia" w:ascii="仿宋_GB2312" w:hAnsi="仿宋_GB2312" w:eastAsia="仿宋_GB2312" w:cs="仿宋_GB2312"/>
          <w:b w:val="0"/>
          <w:bCs w:val="0"/>
          <w:color w:val="auto"/>
          <w:kern w:val="0"/>
          <w:sz w:val="32"/>
          <w:szCs w:val="32"/>
          <w:highlight w:val="none"/>
        </w:rPr>
        <w:t>在新闻媒体上予以公布。</w:t>
      </w:r>
    </w:p>
    <w:p w14:paraId="29DF7F4C">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66" w:name="_Toc41239382"/>
      <w:r>
        <w:rPr>
          <w:rFonts w:hint="eastAsia" w:ascii="楷体_GB2312" w:hAnsi="楷体_GB2312" w:eastAsia="楷体_GB2312" w:cs="楷体_GB2312"/>
          <w:b w:val="0"/>
          <w:bCs w:val="0"/>
          <w:color w:val="auto"/>
          <w:sz w:val="32"/>
          <w:szCs w:val="32"/>
          <w:highlight w:val="none"/>
        </w:rPr>
        <w:t>（七）防汛工作评价</w:t>
      </w:r>
      <w:bookmarkEnd w:id="66"/>
    </w:p>
    <w:p w14:paraId="057BB31A">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每年各级防汛部门应针对防汛工作的各个方面和环节进行定性和定量的总结、分析、评估。引进外部评价机制，征求社会各界和群众对防汛工作的意见和建议，总结经验，找出问题，从防洪工程的规划、设计、运行、管理以及防汛工作的各个方面提出改进建议，以进一步做好防汛工作。 </w:t>
      </w:r>
    </w:p>
    <w:p w14:paraId="51925333">
      <w:pPr>
        <w:pStyle w:val="2"/>
        <w:pageBreakBefore w:val="0"/>
        <w:kinsoku/>
        <w:wordWrap/>
        <w:overflowPunct/>
        <w:topLinePunct w:val="0"/>
        <w:autoSpaceDE/>
        <w:autoSpaceDN/>
        <w:bidi w:val="0"/>
        <w:adjustRightInd/>
        <w:spacing w:before="0" w:after="0" w:line="540" w:lineRule="exact"/>
        <w:ind w:firstLine="640" w:firstLineChars="200"/>
        <w:textAlignment w:val="auto"/>
        <w:rPr>
          <w:rFonts w:hint="eastAsia" w:ascii="黑体" w:hAnsi="黑体" w:eastAsia="黑体" w:cs="黑体"/>
          <w:b w:val="0"/>
          <w:bCs w:val="0"/>
          <w:color w:val="auto"/>
          <w:sz w:val="32"/>
          <w:szCs w:val="32"/>
          <w:highlight w:val="none"/>
        </w:rPr>
      </w:pPr>
      <w:bookmarkStart w:id="67" w:name="_Toc41239383"/>
      <w:r>
        <w:rPr>
          <w:rFonts w:hint="eastAsia" w:ascii="黑体" w:hAnsi="黑体" w:eastAsia="黑体" w:cs="黑体"/>
          <w:b w:val="0"/>
          <w:bCs w:val="0"/>
          <w:color w:val="auto"/>
          <w:sz w:val="32"/>
          <w:szCs w:val="32"/>
          <w:highlight w:val="none"/>
        </w:rPr>
        <w:t>七、保障措施</w:t>
      </w:r>
      <w:bookmarkEnd w:id="67"/>
    </w:p>
    <w:p w14:paraId="16351C40">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68" w:name="_Toc41239384"/>
      <w:r>
        <w:rPr>
          <w:rFonts w:hint="eastAsia" w:ascii="楷体_GB2312" w:hAnsi="楷体_GB2312" w:eastAsia="楷体_GB2312" w:cs="楷体_GB2312"/>
          <w:b w:val="0"/>
          <w:bCs w:val="0"/>
          <w:color w:val="auto"/>
          <w:sz w:val="32"/>
          <w:szCs w:val="32"/>
          <w:highlight w:val="none"/>
        </w:rPr>
        <w:t>（一）通信与信息保障</w:t>
      </w:r>
      <w:bookmarkEnd w:id="68"/>
    </w:p>
    <w:p w14:paraId="24098AFC">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由电业、电信、移动和邮政部门共同负责，按各自职责组织指挥灾区电业、通信等设施的抢修工作，保障灾区电力供应、通信及邮路畅通。</w:t>
      </w:r>
      <w:bookmarkStart w:id="69" w:name="_Toc153762336"/>
      <w:bookmarkStart w:id="70" w:name="_Toc153775031"/>
      <w:bookmarkStart w:id="71" w:name="_Toc153765295"/>
    </w:p>
    <w:p w14:paraId="3988390B">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bookmarkStart w:id="72" w:name="_Toc41239385"/>
      <w:r>
        <w:rPr>
          <w:rFonts w:hint="default" w:ascii="Times New Roman" w:hAnsi="Times New Roman" w:eastAsia="楷体_GB2312" w:cs="Times New Roman"/>
          <w:b w:val="0"/>
          <w:bCs w:val="0"/>
          <w:color w:val="auto"/>
          <w:sz w:val="32"/>
          <w:szCs w:val="32"/>
          <w:highlight w:val="none"/>
        </w:rPr>
        <w:t>（二）应急支援与装备保障</w:t>
      </w:r>
      <w:bookmarkEnd w:id="69"/>
      <w:bookmarkEnd w:id="70"/>
      <w:bookmarkEnd w:id="71"/>
      <w:bookmarkEnd w:id="72"/>
    </w:p>
    <w:p w14:paraId="291E7DD2">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现场救援和工程抢险保障。重大洪水应急物资包括编织袋、编织布、砂卵块石、抢险照明设备等抢险物料和橡皮船、冲锋舟、救生衣、救生圈等救生器材</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由防汛指挥部物资组负责。防汛应急物资调用原则：先近后远，满足急需，先主后次。</w:t>
      </w:r>
    </w:p>
    <w:p w14:paraId="02361A26">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2</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应急队伍保障。本预案所指各类应急队伍包括：驻桦部队和武警支队、民兵预备役，防汛机动抢险队及各乡镇防汛分指挥部组建的各类专业及群众性抢险队伍</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抢险队伍分为群众抢险队伍、非专业部队抢险队伍和专业抢险队伍</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群众抢险队伍由各村治保主任负责</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非专业部队抢险队伍由武装部政委负责组织和指挥</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专业抢险队伍由应急局局长负责组织和指挥。</w:t>
      </w:r>
    </w:p>
    <w:p w14:paraId="3107C136">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交通运输保障。由交通运输局具体负责救灾应急交通运输工作</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负责</w:t>
      </w:r>
      <w:r>
        <w:rPr>
          <w:rFonts w:hint="default" w:ascii="Times New Roman" w:hAnsi="Times New Roman" w:eastAsia="仿宋_GB2312" w:cs="Times New Roman"/>
          <w:b w:val="0"/>
          <w:bCs w:val="0"/>
          <w:color w:val="auto"/>
          <w:kern w:val="0"/>
          <w:sz w:val="32"/>
          <w:szCs w:val="32"/>
          <w:highlight w:val="none"/>
          <w:lang w:eastAsia="zh-CN"/>
        </w:rPr>
        <w:t>协调</w:t>
      </w:r>
      <w:r>
        <w:rPr>
          <w:rFonts w:hint="default" w:ascii="Times New Roman" w:hAnsi="Times New Roman" w:eastAsia="仿宋_GB2312" w:cs="Times New Roman"/>
          <w:b w:val="0"/>
          <w:bCs w:val="0"/>
          <w:color w:val="auto"/>
          <w:kern w:val="0"/>
          <w:sz w:val="32"/>
          <w:szCs w:val="32"/>
          <w:highlight w:val="none"/>
        </w:rPr>
        <w:t>转移灾民和财产所需的车辆、船只等交通工具，组织救灾物品的运输。</w:t>
      </w:r>
    </w:p>
    <w:p w14:paraId="6AF9BF38">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4</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医疗卫生保障。由卫生健康局、防疫部门具体负责灾区防病治病和卫生防疫工作</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组织开展疾病预防控制、医疗救护和卫生监督工作，报告、发布疫情信息。</w:t>
      </w:r>
    </w:p>
    <w:p w14:paraId="3DE1140B">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5</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治安保障。</w:t>
      </w:r>
      <w:r>
        <w:rPr>
          <w:rFonts w:hint="eastAsia" w:eastAsia="仿宋_GB2312" w:cs="Times New Roman"/>
          <w:b w:val="0"/>
          <w:bCs w:val="0"/>
          <w:color w:val="auto"/>
          <w:kern w:val="0"/>
          <w:sz w:val="32"/>
          <w:szCs w:val="32"/>
          <w:highlight w:val="none"/>
          <w:lang w:eastAsia="zh-CN"/>
        </w:rPr>
        <w:t>公安局</w:t>
      </w:r>
      <w:r>
        <w:rPr>
          <w:rFonts w:hint="default" w:ascii="Times New Roman" w:hAnsi="Times New Roman" w:eastAsia="仿宋_GB2312" w:cs="Times New Roman"/>
          <w:b w:val="0"/>
          <w:bCs w:val="0"/>
          <w:color w:val="auto"/>
          <w:kern w:val="0"/>
          <w:sz w:val="32"/>
          <w:szCs w:val="32"/>
          <w:highlight w:val="none"/>
        </w:rPr>
        <w:t>负责维护治安秩序，打击趁灾打劫等各类违法犯罪活动，确保重点目标安全，做好交通疏导、交通管制以及救灾物资牵引等工作。</w:t>
      </w:r>
    </w:p>
    <w:p w14:paraId="2F2708C4">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6</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物资保障。由民政局、卫生健康局、农业农村局具体负责救灾物资供应。</w:t>
      </w:r>
      <w:r>
        <w:rPr>
          <w:rFonts w:hint="eastAsia" w:ascii="Times New Roman" w:hAnsi="Times New Roman" w:eastAsia="仿宋_GB2312" w:cs="Times New Roman"/>
          <w:b w:val="0"/>
          <w:bCs w:val="0"/>
          <w:color w:val="auto"/>
          <w:kern w:val="0"/>
          <w:sz w:val="32"/>
          <w:szCs w:val="32"/>
          <w:highlight w:val="none"/>
          <w:lang w:val="en-US" w:eastAsia="zh-CN"/>
        </w:rPr>
        <w:t>做好</w:t>
      </w:r>
      <w:r>
        <w:rPr>
          <w:rFonts w:hint="default" w:ascii="Times New Roman" w:hAnsi="Times New Roman" w:eastAsia="仿宋_GB2312" w:cs="Times New Roman"/>
          <w:b w:val="0"/>
          <w:bCs w:val="0"/>
          <w:color w:val="auto"/>
          <w:kern w:val="0"/>
          <w:sz w:val="32"/>
          <w:szCs w:val="32"/>
          <w:highlight w:val="none"/>
        </w:rPr>
        <w:t>国家和地方储备粮、油，保证灾民粮、油供应</w:t>
      </w:r>
      <w:r>
        <w:rPr>
          <w:rFonts w:hint="eastAsia" w:ascii="Times New Roman" w:hAnsi="Times New Roman" w:eastAsia="仿宋_GB2312" w:cs="Times New Roman"/>
          <w:b w:val="0"/>
          <w:bCs w:val="0"/>
          <w:color w:val="auto"/>
          <w:kern w:val="0"/>
          <w:sz w:val="32"/>
          <w:szCs w:val="32"/>
          <w:highlight w:val="none"/>
          <w:lang w:val="en-US" w:eastAsia="zh-CN"/>
        </w:rPr>
        <w:t>工作</w:t>
      </w:r>
      <w:r>
        <w:rPr>
          <w:rFonts w:hint="default" w:ascii="Times New Roman" w:hAnsi="Times New Roman" w:eastAsia="仿宋_GB2312" w:cs="Times New Roman"/>
          <w:b w:val="0"/>
          <w:bCs w:val="0"/>
          <w:color w:val="auto"/>
          <w:kern w:val="0"/>
          <w:sz w:val="32"/>
          <w:szCs w:val="32"/>
          <w:highlight w:val="none"/>
        </w:rPr>
        <w:t>；组织救灾药品供应；做好与灾民生活相关的急需品等救灾物资的储备和供应工作，保证灾区市场物价稳定。</w:t>
      </w:r>
    </w:p>
    <w:p w14:paraId="5936A348">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7</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经费保障。由防汛指挥部、财政局负责救灾计划制定和经费的预算、下拨</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把救灾工作纳入国民经济和社会发展计划，做好年度预算，增加救灾投入，做好救灾经费下拨工作，保证救灾款及时到位</w:t>
      </w:r>
      <w:r>
        <w:rPr>
          <w:rFonts w:hint="eastAsia"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特大洪水的防汛应急资金由防汛指挥部、财政局向市财政、省财政申请。</w:t>
      </w:r>
    </w:p>
    <w:p w14:paraId="2972F8FE">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8</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社会动员保障。进入防汛紧急期，由防汛指挥部报请桦川县人民政府批准后发布动员令，各类社会力量及团体须根据抗洪救灾的需要服从指挥，听从调度。</w:t>
      </w:r>
    </w:p>
    <w:p w14:paraId="30272F2E">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紧急避难场所保障。</w:t>
      </w:r>
      <w:r>
        <w:rPr>
          <w:rFonts w:hint="default" w:ascii="Times New Roman" w:hAnsi="Times New Roman" w:eastAsia="仿宋_GB2312" w:cs="Times New Roman"/>
          <w:b w:val="0"/>
          <w:bCs w:val="0"/>
          <w:color w:val="auto"/>
          <w:kern w:val="0"/>
          <w:sz w:val="32"/>
          <w:szCs w:val="32"/>
          <w:highlight w:val="none"/>
          <w:lang w:val="en-US" w:eastAsia="zh-CN"/>
        </w:rPr>
        <w:t>应急、</w:t>
      </w:r>
      <w:r>
        <w:rPr>
          <w:rFonts w:hint="default" w:ascii="Times New Roman" w:hAnsi="Times New Roman" w:eastAsia="仿宋_GB2312" w:cs="Times New Roman"/>
          <w:b w:val="0"/>
          <w:bCs w:val="0"/>
          <w:color w:val="auto"/>
          <w:kern w:val="0"/>
          <w:sz w:val="32"/>
          <w:szCs w:val="32"/>
          <w:highlight w:val="none"/>
        </w:rPr>
        <w:t>住建、自然生态、水务等部门指导山洪灾害易发区做好紧急避难场所的规划和建设。</w:t>
      </w:r>
      <w:bookmarkStart w:id="73" w:name="_Toc153762337"/>
      <w:bookmarkStart w:id="74" w:name="_Toc153775032"/>
      <w:bookmarkStart w:id="75" w:name="_Toc153765296"/>
    </w:p>
    <w:p w14:paraId="1B858D3E">
      <w:pPr>
        <w:pStyle w:val="3"/>
        <w:keepNext w:val="0"/>
        <w:keepLines w:val="0"/>
        <w:pageBreakBefore w:val="0"/>
        <w:kinsoku/>
        <w:wordWrap/>
        <w:overflowPunct/>
        <w:topLinePunct w:val="0"/>
        <w:autoSpaceDE/>
        <w:autoSpaceDN/>
        <w:bidi w:val="0"/>
        <w:adjustRightInd/>
        <w:spacing w:before="0" w:after="0" w:line="54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bookmarkStart w:id="76" w:name="_Toc41239386"/>
      <w:r>
        <w:rPr>
          <w:rFonts w:hint="default" w:ascii="Times New Roman" w:hAnsi="Times New Roman" w:eastAsia="楷体_GB2312" w:cs="Times New Roman"/>
          <w:b w:val="0"/>
          <w:bCs w:val="0"/>
          <w:color w:val="auto"/>
          <w:sz w:val="32"/>
          <w:szCs w:val="32"/>
          <w:highlight w:val="none"/>
        </w:rPr>
        <w:t>（三）技术储备与保障</w:t>
      </w:r>
      <w:bookmarkEnd w:id="73"/>
      <w:bookmarkEnd w:id="74"/>
      <w:bookmarkEnd w:id="75"/>
      <w:bookmarkEnd w:id="76"/>
    </w:p>
    <w:p w14:paraId="31387A83">
      <w:pPr>
        <w:pageBreakBefore w:val="0"/>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bookmarkStart w:id="77" w:name="_Toc153775033"/>
      <w:bookmarkStart w:id="78" w:name="_Toc153765297"/>
      <w:bookmarkStart w:id="79" w:name="_Toc153762338"/>
      <w:r>
        <w:rPr>
          <w:rFonts w:hint="eastAsia" w:ascii="仿宋_GB2312" w:hAnsi="仿宋_GB2312" w:eastAsia="仿宋_GB2312" w:cs="仿宋_GB2312"/>
          <w:color w:val="auto"/>
          <w:kern w:val="0"/>
          <w:sz w:val="32"/>
          <w:szCs w:val="32"/>
          <w:highlight w:val="none"/>
        </w:rPr>
        <w:t>防汛指挥部办公室成立防汛专家组，负责指导重大险情的抢护及调度方案的分析研究。</w:t>
      </w:r>
    </w:p>
    <w:p w14:paraId="0BFE5192">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80" w:name="_Toc41239387"/>
      <w:r>
        <w:rPr>
          <w:rFonts w:hint="eastAsia" w:ascii="楷体_GB2312" w:hAnsi="楷体_GB2312" w:eastAsia="楷体_GB2312" w:cs="楷体_GB2312"/>
          <w:b w:val="0"/>
          <w:bCs w:val="0"/>
          <w:color w:val="auto"/>
          <w:sz w:val="32"/>
          <w:szCs w:val="32"/>
          <w:highlight w:val="none"/>
        </w:rPr>
        <w:t>（四）宣传、培训和演习</w:t>
      </w:r>
      <w:bookmarkEnd w:id="77"/>
      <w:bookmarkEnd w:id="78"/>
      <w:bookmarkEnd w:id="79"/>
      <w:bookmarkEnd w:id="80"/>
    </w:p>
    <w:p w14:paraId="19111DFB">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各乡镇防汛指挥部要平战结合，采用多种方式，积极主动做好各类防汛避灾、自救、互救知识及相关法律法规的宣传工作。要协助、指导当地民兵预备役人员及各类抢险分队，每年汛前组织实战演习。</w:t>
      </w:r>
      <w:bookmarkStart w:id="81" w:name="_Toc153762339"/>
      <w:bookmarkStart w:id="82" w:name="_Toc153775034"/>
      <w:bookmarkStart w:id="83" w:name="_Toc153765298"/>
    </w:p>
    <w:p w14:paraId="5A07D61F">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84" w:name="_Toc41239388"/>
      <w:r>
        <w:rPr>
          <w:rFonts w:hint="eastAsia" w:ascii="楷体_GB2312" w:hAnsi="楷体_GB2312" w:eastAsia="楷体_GB2312" w:cs="楷体_GB2312"/>
          <w:b w:val="0"/>
          <w:bCs w:val="0"/>
          <w:color w:val="auto"/>
          <w:sz w:val="32"/>
          <w:szCs w:val="32"/>
          <w:highlight w:val="none"/>
        </w:rPr>
        <w:t>（五）奖励与责任</w:t>
      </w:r>
      <w:bookmarkEnd w:id="81"/>
      <w:bookmarkEnd w:id="82"/>
      <w:bookmarkEnd w:id="83"/>
      <w:bookmarkEnd w:id="84"/>
    </w:p>
    <w:p w14:paraId="0258419D">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奖励</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桦川县人民政府对在抗洪抢险工作中做出突出贡献的集体与个人予以奖励。对在抗洪抢险中做出突出贡献的驻桦部队的集体和个人，由防汛指挥部统一协调军分区、审查，报请政府予以奖励。在影响全县的洪水灾害应急处置及救灾工作完成后，经县委、县政府批准，召开总结表彰大会，表彰有功人员。</w:t>
      </w:r>
    </w:p>
    <w:p w14:paraId="354FF2C1">
      <w:pPr>
        <w:pageBreakBefore w:val="0"/>
        <w:widowControl/>
        <w:kinsoku/>
        <w:wordWrap/>
        <w:overflowPunct/>
        <w:topLinePunct w:val="0"/>
        <w:autoSpaceDE/>
        <w:autoSpaceDN/>
        <w:bidi w:val="0"/>
        <w:adjustRightInd/>
        <w:spacing w:line="540" w:lineRule="exact"/>
        <w:ind w:firstLine="537" w:firstLineChars="168"/>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对在防洪救灾工作中做出突出贡献的单位和个人，按照有关规定给予表彰和奖励。</w:t>
      </w:r>
    </w:p>
    <w:p w14:paraId="18576436">
      <w:pPr>
        <w:pageBreakBefore w:val="0"/>
        <w:widowControl/>
        <w:kinsoku/>
        <w:wordWrap/>
        <w:overflowPunct/>
        <w:topLinePunct w:val="0"/>
        <w:autoSpaceDE/>
        <w:autoSpaceDN/>
        <w:bidi w:val="0"/>
        <w:adjustRightInd/>
        <w:spacing w:line="540" w:lineRule="exact"/>
        <w:ind w:firstLine="537" w:firstLineChars="168"/>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对在防洪救灾工作中表现突出而英勇献身的人员，按照有关规定，追认烈士。</w:t>
      </w:r>
    </w:p>
    <w:p w14:paraId="1325A1CE">
      <w:pPr>
        <w:pageBreakBefore w:val="0"/>
        <w:widowControl/>
        <w:kinsoku/>
        <w:wordWrap/>
        <w:overflowPunct/>
        <w:topLinePunct w:val="0"/>
        <w:autoSpaceDE/>
        <w:autoSpaceDN/>
        <w:bidi w:val="0"/>
        <w:adjustRightInd/>
        <w:spacing w:line="540" w:lineRule="exact"/>
        <w:ind w:firstLine="537" w:firstLineChars="168"/>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对因参与抗洪救灾应急工作致病、致残、死亡的人员，按照有关规定，给予相应的补助和抚恤。</w:t>
      </w:r>
    </w:p>
    <w:p w14:paraId="065344A2">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bookmarkStart w:id="85" w:name="_Toc40613926"/>
      <w:r>
        <w:rPr>
          <w:rFonts w:hint="default" w:ascii="Times New Roman" w:hAnsi="Times New Roman" w:eastAsia="仿宋_GB2312" w:cs="Times New Roman"/>
          <w:color w:val="auto"/>
          <w:kern w:val="0"/>
          <w:sz w:val="32"/>
          <w:szCs w:val="32"/>
          <w:highlight w:val="none"/>
        </w:rPr>
        <w:t>2</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责任追究</w:t>
      </w:r>
      <w:bookmarkEnd w:id="85"/>
    </w:p>
    <w:p w14:paraId="0AAEE5D2">
      <w:pPr>
        <w:pageBreakBefore w:val="0"/>
        <w:widowControl/>
        <w:kinsoku/>
        <w:wordWrap/>
        <w:overflowPunct/>
        <w:topLinePunct w:val="0"/>
        <w:autoSpaceDE/>
        <w:autoSpaceDN/>
        <w:bidi w:val="0"/>
        <w:adjustRightInd/>
        <w:spacing w:line="540" w:lineRule="exact"/>
        <w:ind w:firstLine="537" w:firstLineChars="168"/>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在洪水灾害应急处置过程中有下列行为之一的，对有关责任人员和部门领导给予行政处分；涉嫌犯罪的，依法追究其刑事责任。</w:t>
      </w:r>
    </w:p>
    <w:p w14:paraId="7E7A6476">
      <w:pPr>
        <w:pageBreakBefore w:val="0"/>
        <w:widowControl/>
        <w:kinsoku/>
        <w:wordWrap/>
        <w:overflowPunct/>
        <w:topLinePunct w:val="0"/>
        <w:autoSpaceDE/>
        <w:autoSpaceDN/>
        <w:bidi w:val="0"/>
        <w:adjustRightInd/>
        <w:spacing w:line="540" w:lineRule="exact"/>
        <w:ind w:firstLine="537" w:firstLineChars="168"/>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（1）不按本预案规定和防汛指挥部要求实施洪水灾害应急处置预案的。</w:t>
      </w:r>
    </w:p>
    <w:p w14:paraId="70C4E9FF">
      <w:pPr>
        <w:pageBreakBefore w:val="0"/>
        <w:widowControl/>
        <w:kinsoku/>
        <w:wordWrap/>
        <w:overflowPunct/>
        <w:topLinePunct w:val="0"/>
        <w:autoSpaceDE/>
        <w:autoSpaceDN/>
        <w:bidi w:val="0"/>
        <w:adjustRightInd/>
        <w:spacing w:line="540" w:lineRule="exact"/>
        <w:ind w:firstLine="537" w:firstLineChars="168"/>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（2）不按规定及时报告灾情，或虚报、瞒报、假报灾情造成严重后果的。</w:t>
      </w:r>
    </w:p>
    <w:p w14:paraId="1F92C8DC">
      <w:pPr>
        <w:pageBreakBefore w:val="0"/>
        <w:widowControl/>
        <w:kinsoku/>
        <w:wordWrap/>
        <w:overflowPunct/>
        <w:topLinePunct w:val="0"/>
        <w:autoSpaceDE/>
        <w:autoSpaceDN/>
        <w:bidi w:val="0"/>
        <w:adjustRightInd/>
        <w:spacing w:line="540" w:lineRule="exact"/>
        <w:ind w:firstLine="537" w:firstLineChars="168"/>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（3）拒不执行命令指挥的，违抗指挥部命令拒不提供援助的。</w:t>
      </w:r>
    </w:p>
    <w:p w14:paraId="68BBD5E9">
      <w:pPr>
        <w:pageBreakBefore w:val="0"/>
        <w:widowControl/>
        <w:kinsoku/>
        <w:wordWrap/>
        <w:overflowPunct/>
        <w:topLinePunct w:val="0"/>
        <w:autoSpaceDE/>
        <w:autoSpaceDN/>
        <w:bidi w:val="0"/>
        <w:adjustRightInd/>
        <w:spacing w:line="540" w:lineRule="exact"/>
        <w:ind w:firstLine="537" w:firstLineChars="168"/>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（4）阻挠抢险人员调用物资和资金的。</w:t>
      </w:r>
    </w:p>
    <w:p w14:paraId="01753B5D">
      <w:pPr>
        <w:pageBreakBefore w:val="0"/>
        <w:widowControl/>
        <w:kinsoku/>
        <w:wordWrap/>
        <w:overflowPunct/>
        <w:topLinePunct w:val="0"/>
        <w:autoSpaceDE/>
        <w:autoSpaceDN/>
        <w:bidi w:val="0"/>
        <w:adjustRightInd/>
        <w:spacing w:line="540" w:lineRule="exact"/>
        <w:ind w:firstLine="537" w:firstLineChars="168"/>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（5）贪污、挪用抢险物资和资金的。</w:t>
      </w:r>
    </w:p>
    <w:p w14:paraId="7F934738">
      <w:pPr>
        <w:pageBreakBefore w:val="0"/>
        <w:widowControl/>
        <w:kinsoku/>
        <w:wordWrap/>
        <w:overflowPunct/>
        <w:topLinePunct w:val="0"/>
        <w:autoSpaceDE/>
        <w:autoSpaceDN/>
        <w:bidi w:val="0"/>
        <w:adjustRightInd/>
        <w:spacing w:line="540" w:lineRule="exact"/>
        <w:ind w:firstLine="537" w:firstLineChars="168"/>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（6）有特定责任的国家工作人员，不坚守岗位，临阵脱逃和玩忽职守的。</w:t>
      </w:r>
    </w:p>
    <w:p w14:paraId="6D47D578">
      <w:pPr>
        <w:pageBreakBefore w:val="0"/>
        <w:widowControl/>
        <w:kinsoku/>
        <w:wordWrap/>
        <w:overflowPunct/>
        <w:topLinePunct w:val="0"/>
        <w:autoSpaceDE/>
        <w:autoSpaceDN/>
        <w:bidi w:val="0"/>
        <w:adjustRightInd/>
        <w:spacing w:line="540" w:lineRule="exact"/>
        <w:ind w:firstLine="537" w:firstLineChars="168"/>
        <w:jc w:val="left"/>
        <w:textAlignment w:val="auto"/>
        <w:rPr>
          <w:rFonts w:hint="default" w:ascii="Times New Roman" w:hAnsi="Times New Roman" w:cs="Times New Roman"/>
        </w:rPr>
      </w:pPr>
      <w:r>
        <w:rPr>
          <w:rFonts w:hint="default" w:ascii="Times New Roman" w:hAnsi="Times New Roman" w:eastAsia="仿宋_GB2312" w:cs="Times New Roman"/>
          <w:color w:val="auto"/>
          <w:kern w:val="0"/>
          <w:sz w:val="32"/>
          <w:szCs w:val="32"/>
          <w:highlight w:val="none"/>
        </w:rPr>
        <w:t>（7）对洪水灾害应急处置工作造成其他危害的。</w:t>
      </w:r>
      <w:bookmarkStart w:id="86" w:name="_Toc41239389"/>
    </w:p>
    <w:p w14:paraId="44CD4012">
      <w:pPr>
        <w:pStyle w:val="2"/>
        <w:pageBreakBefore w:val="0"/>
        <w:kinsoku/>
        <w:wordWrap/>
        <w:overflowPunct/>
        <w:topLinePunct w:val="0"/>
        <w:autoSpaceDE/>
        <w:autoSpaceDN/>
        <w:bidi w:val="0"/>
        <w:adjustRightInd/>
        <w:spacing w:before="0" w:after="0" w:line="54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八、附则</w:t>
      </w:r>
      <w:bookmarkEnd w:id="86"/>
    </w:p>
    <w:p w14:paraId="7B557667">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eastAsia" w:ascii="楷体_GB2312" w:hAnsi="楷体_GB2312" w:eastAsia="楷体_GB2312" w:cs="楷体_GB2312"/>
          <w:b w:val="0"/>
          <w:bCs w:val="0"/>
          <w:color w:val="auto"/>
          <w:sz w:val="32"/>
          <w:szCs w:val="32"/>
          <w:highlight w:val="none"/>
        </w:rPr>
      </w:pPr>
      <w:bookmarkStart w:id="87" w:name="_Toc41239390"/>
      <w:r>
        <w:rPr>
          <w:rFonts w:hint="eastAsia" w:ascii="楷体_GB2312" w:hAnsi="楷体_GB2312" w:eastAsia="楷体_GB2312" w:cs="楷体_GB2312"/>
          <w:b w:val="0"/>
          <w:bCs w:val="0"/>
          <w:color w:val="auto"/>
          <w:sz w:val="32"/>
          <w:szCs w:val="32"/>
          <w:highlight w:val="none"/>
        </w:rPr>
        <w:t>（一）名词术语定义</w:t>
      </w:r>
      <w:bookmarkEnd w:id="87"/>
    </w:p>
    <w:p w14:paraId="612306F4">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 xml:space="preserve">洪水风险图：是融合地理、社会经济信息、洪水特征信息、通过资料调查、洪水计算和成果整理，以地图形式直观反映某一地区发生洪水后可能淹没的范围和水深，用以分析和预评估不同量级洪水可能造成的风险和危害的工具。 </w:t>
      </w:r>
    </w:p>
    <w:p w14:paraId="4D504EB0">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汛期：是指江河水域中水位自开始上涨到回落的期间。我县汛期分为凌汛期和夏汛期，凌汛期为4月1日至5月15日，夏汛期为6月15日至9月20日。</w:t>
      </w:r>
    </w:p>
    <w:p w14:paraId="037497F3">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防汛：是为防止或减轻洪水灾害，在汛期进行的防御洪水的工作，其目的是保证水库、堤防的水库下游地区的安全。防汛主要工作内容是：江河水库、堤防、水闸等防洪工程的巡查防守，暴雨天气和洪水水情预报，蓄洪、泄洪、分洪、滞洪等防洪设施的调度运用。出现非常情况时采取临时应急措施，发现险情后的紧急抢护和洪灾抢救等。</w:t>
      </w:r>
    </w:p>
    <w:p w14:paraId="654572E8">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险情：是在大汛期或平时高水位时，水压力、流速和风浪加大，各类水工建筑物均有可能因高度、强度不足，或存在隐患和缺陷而出现危及建筑物安全的现象。</w:t>
      </w:r>
    </w:p>
    <w:p w14:paraId="3FB640B7">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5</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抢险：是指在高水位期间或退水较快时，江河堤防、水库及其他水工建筑物突然出现渗漏、滑坡、坍塌、崩岸、裂缝、淘刷等险情时，为避免险情的扩大</w:t>
      </w:r>
      <w:r>
        <w:rPr>
          <w:rFonts w:hint="default" w:ascii="Times New Roman" w:hAnsi="Times New Roman" w:eastAsia="仿宋_GB2312" w:cs="Times New Roman"/>
          <w:color w:val="auto"/>
          <w:kern w:val="0"/>
          <w:sz w:val="32"/>
          <w:szCs w:val="32"/>
          <w:highlight w:val="none"/>
          <w:lang w:eastAsia="zh-CN"/>
        </w:rPr>
        <w:t>以致</w:t>
      </w:r>
      <w:r>
        <w:rPr>
          <w:rFonts w:hint="default" w:ascii="Times New Roman" w:hAnsi="Times New Roman" w:eastAsia="仿宋_GB2312" w:cs="Times New Roman"/>
          <w:color w:val="auto"/>
          <w:kern w:val="0"/>
          <w:sz w:val="32"/>
          <w:szCs w:val="32"/>
          <w:highlight w:val="none"/>
        </w:rPr>
        <w:t>工程失事，所进行的紧急抢护工作。</w:t>
      </w:r>
    </w:p>
    <w:p w14:paraId="3E706FFD">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6</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 xml:space="preserve">防御洪水方案：是有防汛抗洪任务的人民政府根据流域综合规划、防洪工程实际状况和国家规定的防洪标准，制定的防御江河洪水（包括对特大洪水）等方案的统称。 </w:t>
      </w:r>
    </w:p>
    <w:p w14:paraId="2D5ADA5C">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7</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 xml:space="preserve">一般洪水：洪峰流量或洪量的重现期5～10年一遇的洪水。 </w:t>
      </w:r>
    </w:p>
    <w:p w14:paraId="5A1AF34B">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8</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 xml:space="preserve">较大洪水：洪峰流量或洪量的重现期10～20年一遇的洪水。 </w:t>
      </w:r>
    </w:p>
    <w:p w14:paraId="001B0635">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9</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 xml:space="preserve">大洪水：洪峰流量或洪量的重现期20～50年一遇的洪水。 </w:t>
      </w:r>
    </w:p>
    <w:p w14:paraId="66F56163">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10</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 xml:space="preserve">特大洪水：洪峰流量或洪量的重现期大于50年一遇的洪水。 </w:t>
      </w:r>
    </w:p>
    <w:p w14:paraId="379D608D">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11</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紧急防汛期：根据《中华人民共和国防洪法》规定，当松花江段的水位接近保证水位，水库水位接近设计洪水位，防洪工程设施发生重大险情时，防汛指挥部可以宣布进入紧急防汛期。</w:t>
      </w:r>
    </w:p>
    <w:p w14:paraId="1336694B">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12.凌汛期：凌汛期紧急防汛期为每年4月1日至5月15日。</w:t>
      </w:r>
    </w:p>
    <w:p w14:paraId="23A6A33E">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bookmarkStart w:id="88" w:name="_Toc41239391"/>
      <w:r>
        <w:rPr>
          <w:rFonts w:hint="default" w:ascii="Times New Roman" w:hAnsi="Times New Roman" w:eastAsia="楷体_GB2312" w:cs="Times New Roman"/>
          <w:b w:val="0"/>
          <w:bCs w:val="0"/>
          <w:color w:val="auto"/>
          <w:sz w:val="32"/>
          <w:szCs w:val="32"/>
          <w:highlight w:val="none"/>
        </w:rPr>
        <w:t>（二）预案管理与更新</w:t>
      </w:r>
      <w:bookmarkEnd w:id="88"/>
    </w:p>
    <w:p w14:paraId="1C327042">
      <w:pPr>
        <w:pageBreakBefore w:val="0"/>
        <w:widowControl/>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本预案由防汛指挥部办公室负责管理，并负责组织对预案进行评估。每</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年对本预案评审一次，并视情况变化作出相应修改。</w:t>
      </w:r>
    </w:p>
    <w:p w14:paraId="6490BF16">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bookmarkStart w:id="89" w:name="_Toc41239392"/>
      <w:r>
        <w:rPr>
          <w:rFonts w:hint="default" w:ascii="Times New Roman" w:hAnsi="Times New Roman" w:eastAsia="楷体_GB2312" w:cs="Times New Roman"/>
          <w:b w:val="0"/>
          <w:bCs w:val="0"/>
          <w:color w:val="auto"/>
          <w:sz w:val="32"/>
          <w:szCs w:val="32"/>
          <w:highlight w:val="none"/>
        </w:rPr>
        <w:t>（三）预案解释部门</w:t>
      </w:r>
      <w:bookmarkEnd w:id="89"/>
    </w:p>
    <w:p w14:paraId="1D9B982A">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防汛指挥部。</w:t>
      </w:r>
    </w:p>
    <w:p w14:paraId="4AC8C817">
      <w:pPr>
        <w:pStyle w:val="3"/>
        <w:pageBreakBefore w:val="0"/>
        <w:kinsoku/>
        <w:wordWrap/>
        <w:overflowPunct/>
        <w:topLinePunct w:val="0"/>
        <w:autoSpaceDE/>
        <w:autoSpaceDN/>
        <w:bidi w:val="0"/>
        <w:adjustRightInd/>
        <w:spacing w:before="0" w:after="0" w:line="54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bookmarkStart w:id="90" w:name="_Toc41239393"/>
      <w:r>
        <w:rPr>
          <w:rFonts w:hint="default" w:ascii="Times New Roman" w:hAnsi="Times New Roman" w:eastAsia="楷体_GB2312" w:cs="Times New Roman"/>
          <w:b w:val="0"/>
          <w:bCs w:val="0"/>
          <w:color w:val="auto"/>
          <w:sz w:val="32"/>
          <w:szCs w:val="32"/>
          <w:highlight w:val="none"/>
        </w:rPr>
        <w:t>（四）预案实施时间</w:t>
      </w:r>
      <w:bookmarkEnd w:id="90"/>
    </w:p>
    <w:p w14:paraId="75F40F68">
      <w:pPr>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本预案自</w:t>
      </w:r>
      <w:r>
        <w:rPr>
          <w:rFonts w:hint="eastAsia" w:eastAsia="仿宋_GB2312" w:cs="Times New Roman"/>
          <w:b w:val="0"/>
          <w:bCs w:val="0"/>
          <w:color w:val="auto"/>
          <w:sz w:val="32"/>
          <w:szCs w:val="32"/>
          <w:highlight w:val="none"/>
          <w:lang w:eastAsia="zh-CN"/>
        </w:rPr>
        <w:t>发布</w:t>
      </w:r>
      <w:r>
        <w:rPr>
          <w:rFonts w:hint="default" w:ascii="Times New Roman" w:hAnsi="Times New Roman" w:eastAsia="仿宋_GB2312" w:cs="Times New Roman"/>
          <w:b w:val="0"/>
          <w:bCs w:val="0"/>
          <w:color w:val="auto"/>
          <w:sz w:val="32"/>
          <w:szCs w:val="32"/>
          <w:highlight w:val="none"/>
        </w:rPr>
        <w:t>之日起实施</w:t>
      </w:r>
      <w:r>
        <w:rPr>
          <w:rFonts w:hint="eastAsia" w:eastAsia="仿宋_GB2312" w:cs="Times New Roman"/>
          <w:b w:val="0"/>
          <w:bCs w:val="0"/>
          <w:color w:val="auto"/>
          <w:sz w:val="32"/>
          <w:szCs w:val="32"/>
          <w:highlight w:val="none"/>
          <w:lang w:eastAsia="zh-CN"/>
        </w:rPr>
        <w:t>，有效期为</w:t>
      </w:r>
      <w:r>
        <w:rPr>
          <w:rFonts w:hint="eastAsia" w:eastAsia="仿宋_GB2312" w:cs="Times New Roman"/>
          <w:b w:val="0"/>
          <w:bCs w:val="0"/>
          <w:color w:val="auto"/>
          <w:sz w:val="32"/>
          <w:szCs w:val="32"/>
          <w:highlight w:val="none"/>
          <w:lang w:val="en-US" w:eastAsia="zh-CN"/>
        </w:rPr>
        <w:t>5年</w:t>
      </w:r>
      <w:r>
        <w:rPr>
          <w:rFonts w:hint="default" w:ascii="Times New Roman" w:hAnsi="Times New Roman" w:eastAsia="仿宋_GB2312" w:cs="Times New Roman"/>
          <w:b w:val="0"/>
          <w:bCs w:val="0"/>
          <w:color w:val="auto"/>
          <w:sz w:val="32"/>
          <w:szCs w:val="32"/>
          <w:highlight w:val="none"/>
        </w:rPr>
        <w:t>。</w:t>
      </w:r>
    </w:p>
    <w:p w14:paraId="60444D8D">
      <w:pPr>
        <w:pStyle w:val="2"/>
        <w:pageBreakBefore w:val="0"/>
        <w:kinsoku/>
        <w:wordWrap/>
        <w:overflowPunct/>
        <w:topLinePunct w:val="0"/>
        <w:autoSpaceDE/>
        <w:autoSpaceDN/>
        <w:bidi w:val="0"/>
        <w:adjustRightInd/>
        <w:spacing w:before="0" w:after="0" w:line="540" w:lineRule="exact"/>
        <w:ind w:firstLine="640" w:firstLineChars="200"/>
        <w:textAlignment w:val="auto"/>
        <w:rPr>
          <w:rFonts w:hint="eastAsia" w:ascii="黑体" w:hAnsi="黑体" w:eastAsia="黑体" w:cs="黑体"/>
          <w:b w:val="0"/>
          <w:bCs w:val="0"/>
          <w:color w:val="auto"/>
          <w:sz w:val="32"/>
          <w:szCs w:val="32"/>
          <w:highlight w:val="none"/>
        </w:rPr>
      </w:pPr>
      <w:bookmarkStart w:id="91" w:name="_Toc41239394"/>
    </w:p>
    <w:p w14:paraId="3DEBC3C7">
      <w:pPr>
        <w:rPr>
          <w:rFonts w:hint="eastAsia" w:ascii="黑体" w:hAnsi="黑体" w:eastAsia="黑体" w:cs="黑体"/>
          <w:b w:val="0"/>
          <w:bCs w:val="0"/>
          <w:color w:val="auto"/>
          <w:sz w:val="32"/>
          <w:szCs w:val="32"/>
          <w:highlight w:val="none"/>
        </w:rPr>
      </w:pPr>
    </w:p>
    <w:p w14:paraId="3105DA67">
      <w:pPr>
        <w:rPr>
          <w:rFonts w:hint="eastAsia" w:ascii="黑体" w:hAnsi="黑体" w:eastAsia="黑体" w:cs="黑体"/>
          <w:b w:val="0"/>
          <w:bCs w:val="0"/>
          <w:color w:val="auto"/>
          <w:sz w:val="32"/>
          <w:szCs w:val="32"/>
          <w:highlight w:val="none"/>
        </w:rPr>
      </w:pPr>
    </w:p>
    <w:p w14:paraId="60FDB1F6">
      <w:pPr>
        <w:rPr>
          <w:rFonts w:hint="eastAsia"/>
        </w:rPr>
      </w:pPr>
    </w:p>
    <w:p w14:paraId="04D7102D">
      <w:pPr>
        <w:pStyle w:val="2"/>
        <w:pageBreakBefore w:val="0"/>
        <w:kinsoku/>
        <w:wordWrap/>
        <w:overflowPunct/>
        <w:topLinePunct w:val="0"/>
        <w:autoSpaceDE/>
        <w:autoSpaceDN/>
        <w:bidi w:val="0"/>
        <w:adjustRightInd/>
        <w:spacing w:before="0" w:after="0" w:line="54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九、附表</w:t>
      </w:r>
      <w:bookmarkEnd w:id="91"/>
    </w:p>
    <w:p w14:paraId="426CE6AA">
      <w:pPr>
        <w:pStyle w:val="3"/>
        <w:pageBreakBefore w:val="0"/>
        <w:kinsoku/>
        <w:wordWrap/>
        <w:overflowPunct/>
        <w:topLinePunct w:val="0"/>
        <w:autoSpaceDE/>
        <w:autoSpaceDN/>
        <w:bidi w:val="0"/>
        <w:adjustRightInd/>
        <w:spacing w:before="0" w:after="0" w:line="540" w:lineRule="exact"/>
        <w:ind w:firstLine="640" w:firstLineChars="200"/>
        <w:jc w:val="center"/>
        <w:textAlignment w:val="auto"/>
        <w:rPr>
          <w:rFonts w:hint="eastAsia" w:ascii="仿宋_GB2312" w:hAnsi="仿宋_GB2312" w:eastAsia="仿宋_GB2312" w:cs="仿宋_GB2312"/>
          <w:b w:val="0"/>
          <w:bCs w:val="0"/>
          <w:color w:val="auto"/>
          <w:sz w:val="32"/>
          <w:szCs w:val="32"/>
          <w:highlight w:val="none"/>
        </w:rPr>
      </w:pPr>
      <w:bookmarkStart w:id="92" w:name="_Toc41239397"/>
      <w:bookmarkStart w:id="93" w:name="_Toc8834"/>
      <w:r>
        <w:rPr>
          <w:rFonts w:hint="eastAsia" w:ascii="仿宋_GB2312" w:hAnsi="仿宋_GB2312" w:eastAsia="仿宋_GB2312" w:cs="仿宋_GB2312"/>
          <w:b w:val="0"/>
          <w:bCs w:val="0"/>
          <w:color w:val="auto"/>
          <w:sz w:val="32"/>
          <w:szCs w:val="32"/>
          <w:highlight w:val="none"/>
        </w:rPr>
        <w:t>防汛机构责任表</w:t>
      </w:r>
      <w:bookmarkEnd w:id="92"/>
      <w:bookmarkEnd w:id="93"/>
    </w:p>
    <w:tbl>
      <w:tblPr>
        <w:tblStyle w:val="17"/>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1704"/>
        <w:gridCol w:w="2162"/>
        <w:gridCol w:w="2773"/>
      </w:tblGrid>
      <w:tr w14:paraId="169E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84" w:type="dxa"/>
            <w:vAlign w:val="center"/>
          </w:tcPr>
          <w:p w14:paraId="2B61F7C9">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  构</w:t>
            </w:r>
          </w:p>
        </w:tc>
        <w:tc>
          <w:tcPr>
            <w:tcW w:w="1704" w:type="dxa"/>
            <w:vAlign w:val="center"/>
          </w:tcPr>
          <w:p w14:paraId="672A1908">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负责人</w:t>
            </w:r>
          </w:p>
        </w:tc>
        <w:tc>
          <w:tcPr>
            <w:tcW w:w="2162" w:type="dxa"/>
            <w:vAlign w:val="center"/>
          </w:tcPr>
          <w:p w14:paraId="5246BC04">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成  员</w:t>
            </w:r>
          </w:p>
        </w:tc>
        <w:tc>
          <w:tcPr>
            <w:tcW w:w="2773" w:type="dxa"/>
            <w:vAlign w:val="center"/>
          </w:tcPr>
          <w:p w14:paraId="123D93CB">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责  任</w:t>
            </w:r>
          </w:p>
        </w:tc>
      </w:tr>
      <w:tr w14:paraId="4947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4" w:type="dxa"/>
            <w:vAlign w:val="center"/>
          </w:tcPr>
          <w:p w14:paraId="79A571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防汛办公室</w:t>
            </w:r>
          </w:p>
          <w:p w14:paraId="54B5BF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物资组</w:t>
            </w:r>
          </w:p>
        </w:tc>
        <w:tc>
          <w:tcPr>
            <w:tcW w:w="1704" w:type="dxa"/>
            <w:vAlign w:val="center"/>
          </w:tcPr>
          <w:p w14:paraId="1E036C1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应急管理局局长</w:t>
            </w:r>
          </w:p>
        </w:tc>
        <w:tc>
          <w:tcPr>
            <w:tcW w:w="2162" w:type="dxa"/>
            <w:vAlign w:val="center"/>
          </w:tcPr>
          <w:p w14:paraId="1785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水务局局长</w:t>
            </w:r>
          </w:p>
        </w:tc>
        <w:tc>
          <w:tcPr>
            <w:tcW w:w="2773" w:type="dxa"/>
            <w:vAlign w:val="center"/>
          </w:tcPr>
          <w:p w14:paraId="08FA74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防汛日常工作</w:t>
            </w:r>
          </w:p>
          <w:p w14:paraId="77F76DE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给政府当好参谋</w:t>
            </w:r>
          </w:p>
          <w:p w14:paraId="78D5CB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防汛物资落实</w:t>
            </w:r>
          </w:p>
        </w:tc>
      </w:tr>
      <w:tr w14:paraId="0434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4" w:type="dxa"/>
            <w:vAlign w:val="center"/>
          </w:tcPr>
          <w:p w14:paraId="460E1E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防汛抢险组</w:t>
            </w:r>
          </w:p>
        </w:tc>
        <w:tc>
          <w:tcPr>
            <w:tcW w:w="1704" w:type="dxa"/>
            <w:vAlign w:val="center"/>
          </w:tcPr>
          <w:p w14:paraId="35BCB6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应急管理局局长</w:t>
            </w:r>
          </w:p>
        </w:tc>
        <w:tc>
          <w:tcPr>
            <w:tcW w:w="2162" w:type="dxa"/>
            <w:vAlign w:val="center"/>
          </w:tcPr>
          <w:p w14:paraId="4532A1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水务局局长</w:t>
            </w:r>
          </w:p>
        </w:tc>
        <w:tc>
          <w:tcPr>
            <w:tcW w:w="2773" w:type="dxa"/>
            <w:vAlign w:val="center"/>
          </w:tcPr>
          <w:p w14:paraId="066A00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防汛抢险救灾</w:t>
            </w:r>
          </w:p>
        </w:tc>
      </w:tr>
      <w:tr w14:paraId="224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2184" w:type="dxa"/>
            <w:vAlign w:val="center"/>
          </w:tcPr>
          <w:p w14:paraId="028D07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工程技术</w:t>
            </w:r>
          </w:p>
          <w:p w14:paraId="2C6CD3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专家组</w:t>
            </w:r>
          </w:p>
        </w:tc>
        <w:tc>
          <w:tcPr>
            <w:tcW w:w="1704" w:type="dxa"/>
            <w:vAlign w:val="center"/>
          </w:tcPr>
          <w:p w14:paraId="0271E7E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水务局局长负责建立专家档案</w:t>
            </w:r>
          </w:p>
        </w:tc>
        <w:tc>
          <w:tcPr>
            <w:tcW w:w="2162" w:type="dxa"/>
            <w:vAlign w:val="center"/>
          </w:tcPr>
          <w:p w14:paraId="5D7CF4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水务局</w:t>
            </w:r>
          </w:p>
          <w:p w14:paraId="37BFE7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下属部门</w:t>
            </w:r>
          </w:p>
        </w:tc>
        <w:tc>
          <w:tcPr>
            <w:tcW w:w="2773" w:type="dxa"/>
            <w:vAlign w:val="center"/>
          </w:tcPr>
          <w:p w14:paraId="7608F8A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消险、抢险工程技术指导</w:t>
            </w:r>
          </w:p>
        </w:tc>
      </w:tr>
      <w:tr w14:paraId="1FEA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84" w:type="dxa"/>
            <w:vAlign w:val="center"/>
          </w:tcPr>
          <w:p w14:paraId="2BBEAF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安全保卫组</w:t>
            </w:r>
          </w:p>
        </w:tc>
        <w:tc>
          <w:tcPr>
            <w:tcW w:w="1704" w:type="dxa"/>
            <w:vAlign w:val="center"/>
          </w:tcPr>
          <w:p w14:paraId="2CCFA0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公安局</w:t>
            </w:r>
          </w:p>
        </w:tc>
        <w:tc>
          <w:tcPr>
            <w:tcW w:w="2162" w:type="dxa"/>
            <w:vAlign w:val="center"/>
          </w:tcPr>
          <w:p w14:paraId="4F1FD4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乡镇政府</w:t>
            </w:r>
          </w:p>
        </w:tc>
        <w:tc>
          <w:tcPr>
            <w:tcW w:w="2773" w:type="dxa"/>
            <w:vAlign w:val="center"/>
          </w:tcPr>
          <w:p w14:paraId="58DE8C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负责防汛抢险秩序</w:t>
            </w:r>
          </w:p>
          <w:p w14:paraId="19665D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和灾区社会治安工作</w:t>
            </w:r>
          </w:p>
        </w:tc>
      </w:tr>
      <w:tr w14:paraId="3EA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84" w:type="dxa"/>
            <w:vAlign w:val="center"/>
          </w:tcPr>
          <w:p w14:paraId="315A69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交通运输组</w:t>
            </w:r>
          </w:p>
        </w:tc>
        <w:tc>
          <w:tcPr>
            <w:tcW w:w="1704" w:type="dxa"/>
            <w:vAlign w:val="center"/>
          </w:tcPr>
          <w:p w14:paraId="0AC71F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交通运输局</w:t>
            </w:r>
          </w:p>
        </w:tc>
        <w:tc>
          <w:tcPr>
            <w:tcW w:w="2162" w:type="dxa"/>
            <w:vAlign w:val="center"/>
          </w:tcPr>
          <w:p w14:paraId="126ABF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交通运输企业</w:t>
            </w:r>
          </w:p>
        </w:tc>
        <w:tc>
          <w:tcPr>
            <w:tcW w:w="2773" w:type="dxa"/>
            <w:vAlign w:val="center"/>
          </w:tcPr>
          <w:p w14:paraId="1179460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提供防汛所需车辆</w:t>
            </w:r>
          </w:p>
        </w:tc>
      </w:tr>
      <w:tr w14:paraId="7898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4" w:type="dxa"/>
            <w:vAlign w:val="center"/>
          </w:tcPr>
          <w:p w14:paraId="3123A9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宣传通讯组</w:t>
            </w:r>
          </w:p>
        </w:tc>
        <w:tc>
          <w:tcPr>
            <w:tcW w:w="1704" w:type="dxa"/>
            <w:vAlign w:val="center"/>
          </w:tcPr>
          <w:p w14:paraId="5B24D9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宣传部</w:t>
            </w:r>
          </w:p>
        </w:tc>
        <w:tc>
          <w:tcPr>
            <w:tcW w:w="2162" w:type="dxa"/>
            <w:vAlign w:val="center"/>
          </w:tcPr>
          <w:p w14:paraId="405F5D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lang w:val="en-US" w:eastAsia="zh-CN"/>
              </w:rPr>
              <w:t>文体</w:t>
            </w:r>
            <w:r>
              <w:rPr>
                <w:rFonts w:hint="eastAsia" w:ascii="仿宋_GB2312" w:hAnsi="仿宋_GB2312" w:eastAsia="仿宋_GB2312" w:cs="仿宋_GB2312"/>
                <w:color w:val="auto"/>
                <w:sz w:val="28"/>
                <w:szCs w:val="28"/>
                <w:highlight w:val="none"/>
              </w:rPr>
              <w:t>广电和旅游局</w:t>
            </w:r>
          </w:p>
        </w:tc>
        <w:tc>
          <w:tcPr>
            <w:tcW w:w="2773" w:type="dxa"/>
            <w:vAlign w:val="center"/>
          </w:tcPr>
          <w:p w14:paraId="581023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负责</w:t>
            </w:r>
            <w:r>
              <w:rPr>
                <w:rFonts w:hint="eastAsia" w:ascii="仿宋_GB2312" w:hAnsi="仿宋_GB2312" w:eastAsia="仿宋_GB2312" w:cs="仿宋_GB2312"/>
                <w:color w:val="auto"/>
                <w:sz w:val="28"/>
                <w:szCs w:val="28"/>
                <w:highlight w:val="none"/>
                <w:lang w:eastAsia="zh-CN"/>
              </w:rPr>
              <w:t>宣传报道</w:t>
            </w:r>
          </w:p>
          <w:p w14:paraId="06B02B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通讯联络</w:t>
            </w:r>
          </w:p>
        </w:tc>
      </w:tr>
      <w:tr w14:paraId="0B91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4" w:type="dxa"/>
            <w:vAlign w:val="center"/>
          </w:tcPr>
          <w:p w14:paraId="61FF683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后勤保障组</w:t>
            </w:r>
          </w:p>
        </w:tc>
        <w:tc>
          <w:tcPr>
            <w:tcW w:w="1704" w:type="dxa"/>
            <w:vAlign w:val="center"/>
          </w:tcPr>
          <w:p w14:paraId="778222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县委</w:t>
            </w:r>
            <w:r>
              <w:rPr>
                <w:rFonts w:hint="eastAsia" w:ascii="仿宋_GB2312" w:hAnsi="仿宋_GB2312" w:eastAsia="仿宋_GB2312" w:cs="仿宋_GB2312"/>
                <w:color w:val="auto"/>
                <w:sz w:val="28"/>
                <w:szCs w:val="28"/>
                <w:highlight w:val="none"/>
              </w:rPr>
              <w:t>办</w:t>
            </w:r>
          </w:p>
          <w:p w14:paraId="71247A8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政府办</w:t>
            </w:r>
          </w:p>
        </w:tc>
        <w:tc>
          <w:tcPr>
            <w:tcW w:w="2162" w:type="dxa"/>
            <w:vAlign w:val="center"/>
          </w:tcPr>
          <w:p w14:paraId="608BD2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民政局</w:t>
            </w:r>
          </w:p>
          <w:p w14:paraId="3490688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各乡镇政府</w:t>
            </w:r>
          </w:p>
        </w:tc>
        <w:tc>
          <w:tcPr>
            <w:tcW w:w="2773" w:type="dxa"/>
            <w:vAlign w:val="center"/>
          </w:tcPr>
          <w:p w14:paraId="46CCDF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伙食安排及后勤事宜</w:t>
            </w:r>
            <w:r>
              <w:rPr>
                <w:rFonts w:hint="eastAsia" w:ascii="仿宋_GB2312" w:hAnsi="仿宋_GB2312" w:eastAsia="仿宋_GB2312" w:cs="仿宋_GB2312"/>
                <w:color w:val="auto"/>
                <w:sz w:val="28"/>
                <w:szCs w:val="28"/>
                <w:highlight w:val="none"/>
                <w:lang w:eastAsia="zh-CN"/>
              </w:rPr>
              <w:t>，协调临时避难场所的物资。</w:t>
            </w:r>
          </w:p>
        </w:tc>
      </w:tr>
    </w:tbl>
    <w:p w14:paraId="699A2F95">
      <w:pPr>
        <w:widowControl/>
        <w:spacing w:line="360" w:lineRule="auto"/>
        <w:jc w:val="left"/>
        <w:rPr>
          <w:rFonts w:hint="eastAsia" w:ascii="仿宋_GB2312" w:hAnsi="仿宋_GB2312" w:eastAsia="仿宋_GB2312" w:cs="仿宋_GB2312"/>
          <w:color w:val="auto"/>
          <w:sz w:val="32"/>
          <w:szCs w:val="32"/>
          <w:highlight w:val="none"/>
        </w:rPr>
      </w:pPr>
    </w:p>
    <w:sectPr>
      <w:headerReference r:id="rId3" w:type="default"/>
      <w:footerReference r:id="rId4" w:type="default"/>
      <w:pgSz w:w="11906" w:h="16838"/>
      <w:pgMar w:top="2098" w:right="1474" w:bottom="1134" w:left="1587" w:header="851" w:footer="992" w:gutter="0"/>
      <w:pgNumType w:fmt="decimal" w:start="1"/>
      <w:cols w:space="720" w:num="1"/>
      <w:docGrid w:type="lines" w:linePitch="317" w:charSpace="6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8806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14935" cy="13144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1C9C227">
                          <w:pPr>
                            <w:pStyle w:val="11"/>
                            <w:rPr>
                              <w:rStyle w:val="21"/>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Style w:val="21"/>
                              <w:rFonts w:hint="eastAsia" w:asciiTheme="majorEastAsia" w:hAnsiTheme="majorEastAsia" w:eastAsiaTheme="majorEastAsia" w:cstheme="majorEastAsia"/>
                              <w:sz w:val="28"/>
                              <w:szCs w:val="28"/>
                            </w:rPr>
                            <w:instrText xml:space="preserve">PAGE  </w:instrText>
                          </w:r>
                          <w:r>
                            <w:rPr>
                              <w:rFonts w:hint="eastAsia" w:asciiTheme="majorEastAsia" w:hAnsiTheme="majorEastAsia" w:eastAsiaTheme="majorEastAsia" w:cstheme="majorEastAsia"/>
                              <w:sz w:val="28"/>
                              <w:szCs w:val="28"/>
                            </w:rPr>
                            <w:fldChar w:fldCharType="separate"/>
                          </w:r>
                          <w:r>
                            <w:rPr>
                              <w:rStyle w:val="21"/>
                              <w:rFonts w:hint="eastAsia" w:asciiTheme="majorEastAsia" w:hAnsiTheme="majorEastAsia" w:eastAsiaTheme="majorEastAsia" w:cstheme="majorEastAsia"/>
                              <w:sz w:val="28"/>
                              <w:szCs w:val="28"/>
                            </w:rPr>
                            <w:t>47</w:t>
                          </w:r>
                          <w:r>
                            <w:rPr>
                              <w:rFonts w:hint="eastAsia" w:asciiTheme="majorEastAsia" w:hAnsiTheme="majorEastAsia" w:eastAsiaTheme="majorEastAsia" w:cstheme="majorEastAsia"/>
                              <w:sz w:val="28"/>
                              <w:szCs w:val="28"/>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height:10.35pt;width:9.05pt;mso-position-horizontal:center;mso-position-horizontal-relative:margin;mso-position-vertical:top;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5X5J0AAAAAMBAAAPAAAAAAAAAAEAIAAAACIAAABkcnMvZG93bnJldi54bWxQ&#10;SwECFAAUAAAACACHTuJA/9pVcf8BAAAPBAAADgAAAAAAAAABACAAAAAfAQAAZHJzL2Uyb0RvYy54&#10;bWxQSwUGAAAAAAYABgBZAQAAkAUAAAAA&#10;">
              <v:fill on="f" focussize="0,0"/>
              <v:stroke on="f"/>
              <v:imagedata o:title=""/>
              <o:lock v:ext="edit" aspectratio="f"/>
              <v:textbox inset="0mm,0mm,0mm,0mm" style="mso-fit-shape-to-text:t;">
                <w:txbxContent>
                  <w:p w14:paraId="41C9C227">
                    <w:pPr>
                      <w:pStyle w:val="11"/>
                      <w:rPr>
                        <w:rStyle w:val="21"/>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Style w:val="21"/>
                        <w:rFonts w:hint="eastAsia" w:asciiTheme="majorEastAsia" w:hAnsiTheme="majorEastAsia" w:eastAsiaTheme="majorEastAsia" w:cstheme="majorEastAsia"/>
                        <w:sz w:val="28"/>
                        <w:szCs w:val="28"/>
                      </w:rPr>
                      <w:instrText xml:space="preserve">PAGE  </w:instrText>
                    </w:r>
                    <w:r>
                      <w:rPr>
                        <w:rFonts w:hint="eastAsia" w:asciiTheme="majorEastAsia" w:hAnsiTheme="majorEastAsia" w:eastAsiaTheme="majorEastAsia" w:cstheme="majorEastAsia"/>
                        <w:sz w:val="28"/>
                        <w:szCs w:val="28"/>
                      </w:rPr>
                      <w:fldChar w:fldCharType="separate"/>
                    </w:r>
                    <w:r>
                      <w:rPr>
                        <w:rStyle w:val="21"/>
                        <w:rFonts w:hint="eastAsia" w:asciiTheme="majorEastAsia" w:hAnsiTheme="majorEastAsia" w:eastAsiaTheme="majorEastAsia" w:cstheme="majorEastAsia"/>
                        <w:sz w:val="28"/>
                        <w:szCs w:val="28"/>
                      </w:rPr>
                      <w:t>47</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9E6BD">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7"/>
  <w:drawingGridVerticalSpacing w:val="159"/>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D63"/>
    <w:rsid w:val="00026BF5"/>
    <w:rsid w:val="000271C9"/>
    <w:rsid w:val="00055E0F"/>
    <w:rsid w:val="00056578"/>
    <w:rsid w:val="00063E5B"/>
    <w:rsid w:val="000841E5"/>
    <w:rsid w:val="00096AA7"/>
    <w:rsid w:val="000A0175"/>
    <w:rsid w:val="000A11C6"/>
    <w:rsid w:val="000C4D48"/>
    <w:rsid w:val="0010708A"/>
    <w:rsid w:val="00112B78"/>
    <w:rsid w:val="0011480B"/>
    <w:rsid w:val="0013615A"/>
    <w:rsid w:val="00140304"/>
    <w:rsid w:val="00171929"/>
    <w:rsid w:val="00172A27"/>
    <w:rsid w:val="0017499C"/>
    <w:rsid w:val="00187ED9"/>
    <w:rsid w:val="001D3BE8"/>
    <w:rsid w:val="001D44A9"/>
    <w:rsid w:val="001E69CC"/>
    <w:rsid w:val="001F6269"/>
    <w:rsid w:val="00216E92"/>
    <w:rsid w:val="00222E2D"/>
    <w:rsid w:val="002317FF"/>
    <w:rsid w:val="002405B0"/>
    <w:rsid w:val="002507F7"/>
    <w:rsid w:val="00250CAE"/>
    <w:rsid w:val="002767A4"/>
    <w:rsid w:val="002A1B0C"/>
    <w:rsid w:val="002D1341"/>
    <w:rsid w:val="00303F92"/>
    <w:rsid w:val="00316B00"/>
    <w:rsid w:val="00326CF3"/>
    <w:rsid w:val="0036099D"/>
    <w:rsid w:val="003659FE"/>
    <w:rsid w:val="00367B64"/>
    <w:rsid w:val="00385277"/>
    <w:rsid w:val="0039149C"/>
    <w:rsid w:val="003B6B9F"/>
    <w:rsid w:val="003E7D02"/>
    <w:rsid w:val="00434160"/>
    <w:rsid w:val="00447811"/>
    <w:rsid w:val="004509FB"/>
    <w:rsid w:val="00455745"/>
    <w:rsid w:val="004715F8"/>
    <w:rsid w:val="0048787B"/>
    <w:rsid w:val="004B6E23"/>
    <w:rsid w:val="004C7738"/>
    <w:rsid w:val="004D6542"/>
    <w:rsid w:val="004E265C"/>
    <w:rsid w:val="004F14D3"/>
    <w:rsid w:val="005033C0"/>
    <w:rsid w:val="0052678E"/>
    <w:rsid w:val="00533D49"/>
    <w:rsid w:val="005369A5"/>
    <w:rsid w:val="005652AB"/>
    <w:rsid w:val="00576492"/>
    <w:rsid w:val="0058777A"/>
    <w:rsid w:val="00587C4A"/>
    <w:rsid w:val="005B350B"/>
    <w:rsid w:val="005B720D"/>
    <w:rsid w:val="005E7698"/>
    <w:rsid w:val="005F78B8"/>
    <w:rsid w:val="00605FFE"/>
    <w:rsid w:val="00633591"/>
    <w:rsid w:val="00643398"/>
    <w:rsid w:val="0064662F"/>
    <w:rsid w:val="00647D90"/>
    <w:rsid w:val="00652E3F"/>
    <w:rsid w:val="00653A5E"/>
    <w:rsid w:val="00655FF1"/>
    <w:rsid w:val="00674CF7"/>
    <w:rsid w:val="00683AEB"/>
    <w:rsid w:val="00697AC9"/>
    <w:rsid w:val="006C5CE7"/>
    <w:rsid w:val="006D2E4F"/>
    <w:rsid w:val="006E3E9A"/>
    <w:rsid w:val="006F16D0"/>
    <w:rsid w:val="0070012A"/>
    <w:rsid w:val="00717906"/>
    <w:rsid w:val="00726DB8"/>
    <w:rsid w:val="007331CD"/>
    <w:rsid w:val="007805C2"/>
    <w:rsid w:val="00785A32"/>
    <w:rsid w:val="007A7846"/>
    <w:rsid w:val="007B2FA4"/>
    <w:rsid w:val="007B5FE8"/>
    <w:rsid w:val="007C0995"/>
    <w:rsid w:val="007C49AD"/>
    <w:rsid w:val="007D298B"/>
    <w:rsid w:val="007E3B56"/>
    <w:rsid w:val="00841B56"/>
    <w:rsid w:val="00842052"/>
    <w:rsid w:val="00842546"/>
    <w:rsid w:val="00844A5B"/>
    <w:rsid w:val="008556B7"/>
    <w:rsid w:val="00863E73"/>
    <w:rsid w:val="00881E29"/>
    <w:rsid w:val="008840CF"/>
    <w:rsid w:val="008A3D71"/>
    <w:rsid w:val="008A6787"/>
    <w:rsid w:val="00901482"/>
    <w:rsid w:val="009135B0"/>
    <w:rsid w:val="00976672"/>
    <w:rsid w:val="009804FC"/>
    <w:rsid w:val="00985710"/>
    <w:rsid w:val="009B4FB8"/>
    <w:rsid w:val="009D47BD"/>
    <w:rsid w:val="009D5F82"/>
    <w:rsid w:val="009D77DF"/>
    <w:rsid w:val="009F4B04"/>
    <w:rsid w:val="00A10413"/>
    <w:rsid w:val="00A443B3"/>
    <w:rsid w:val="00A6642F"/>
    <w:rsid w:val="00A666E4"/>
    <w:rsid w:val="00A820C6"/>
    <w:rsid w:val="00A82C20"/>
    <w:rsid w:val="00A93199"/>
    <w:rsid w:val="00A949AB"/>
    <w:rsid w:val="00AA0F41"/>
    <w:rsid w:val="00AA7AFB"/>
    <w:rsid w:val="00AC6916"/>
    <w:rsid w:val="00AE4C3B"/>
    <w:rsid w:val="00B0087D"/>
    <w:rsid w:val="00B02DC4"/>
    <w:rsid w:val="00B10999"/>
    <w:rsid w:val="00B40646"/>
    <w:rsid w:val="00B66BD3"/>
    <w:rsid w:val="00B71834"/>
    <w:rsid w:val="00B82D1C"/>
    <w:rsid w:val="00B859E7"/>
    <w:rsid w:val="00B87F9B"/>
    <w:rsid w:val="00BB1DE9"/>
    <w:rsid w:val="00BC3E03"/>
    <w:rsid w:val="00C46A28"/>
    <w:rsid w:val="00C93EE7"/>
    <w:rsid w:val="00C94210"/>
    <w:rsid w:val="00CA5DD7"/>
    <w:rsid w:val="00CB0D7F"/>
    <w:rsid w:val="00CC12B1"/>
    <w:rsid w:val="00CD0833"/>
    <w:rsid w:val="00CD5C08"/>
    <w:rsid w:val="00CF2A3A"/>
    <w:rsid w:val="00D00FED"/>
    <w:rsid w:val="00D431EB"/>
    <w:rsid w:val="00D52558"/>
    <w:rsid w:val="00D52FAE"/>
    <w:rsid w:val="00D61C9D"/>
    <w:rsid w:val="00D71436"/>
    <w:rsid w:val="00D75198"/>
    <w:rsid w:val="00D806EE"/>
    <w:rsid w:val="00D93176"/>
    <w:rsid w:val="00DA1837"/>
    <w:rsid w:val="00DA7CB8"/>
    <w:rsid w:val="00DB0C17"/>
    <w:rsid w:val="00DB3171"/>
    <w:rsid w:val="00DC23B5"/>
    <w:rsid w:val="00DC6AE5"/>
    <w:rsid w:val="00DC6F4A"/>
    <w:rsid w:val="00DD732F"/>
    <w:rsid w:val="00E15F86"/>
    <w:rsid w:val="00E36707"/>
    <w:rsid w:val="00E36B43"/>
    <w:rsid w:val="00ED0C36"/>
    <w:rsid w:val="00ED4F1E"/>
    <w:rsid w:val="00ED5B5F"/>
    <w:rsid w:val="00EE167B"/>
    <w:rsid w:val="00F272D3"/>
    <w:rsid w:val="00F3543C"/>
    <w:rsid w:val="00F36F38"/>
    <w:rsid w:val="00F50663"/>
    <w:rsid w:val="00F633EA"/>
    <w:rsid w:val="00F86944"/>
    <w:rsid w:val="00F92426"/>
    <w:rsid w:val="00F95B5E"/>
    <w:rsid w:val="00FA4999"/>
    <w:rsid w:val="00FD7C7B"/>
    <w:rsid w:val="00FE4A58"/>
    <w:rsid w:val="00FE6376"/>
    <w:rsid w:val="00FF63C6"/>
    <w:rsid w:val="01BD17FD"/>
    <w:rsid w:val="02893262"/>
    <w:rsid w:val="02A91D81"/>
    <w:rsid w:val="032F04D8"/>
    <w:rsid w:val="07032AE5"/>
    <w:rsid w:val="073360BD"/>
    <w:rsid w:val="07342561"/>
    <w:rsid w:val="076F5487"/>
    <w:rsid w:val="086069FF"/>
    <w:rsid w:val="08D94C98"/>
    <w:rsid w:val="09815806"/>
    <w:rsid w:val="09F1340B"/>
    <w:rsid w:val="0A296CB3"/>
    <w:rsid w:val="0A6A629A"/>
    <w:rsid w:val="0A7B7671"/>
    <w:rsid w:val="0B0264D2"/>
    <w:rsid w:val="0B8444D0"/>
    <w:rsid w:val="0B860EB1"/>
    <w:rsid w:val="0BC95B55"/>
    <w:rsid w:val="0C142BFB"/>
    <w:rsid w:val="0C427A21"/>
    <w:rsid w:val="0CCB1A92"/>
    <w:rsid w:val="0D7D01FC"/>
    <w:rsid w:val="0F513883"/>
    <w:rsid w:val="0F871C1B"/>
    <w:rsid w:val="106122C9"/>
    <w:rsid w:val="10952B05"/>
    <w:rsid w:val="10DC2844"/>
    <w:rsid w:val="11050B89"/>
    <w:rsid w:val="117B2B3A"/>
    <w:rsid w:val="11845E93"/>
    <w:rsid w:val="123D3FEB"/>
    <w:rsid w:val="127D1EA3"/>
    <w:rsid w:val="16C2754B"/>
    <w:rsid w:val="190855FC"/>
    <w:rsid w:val="1915109F"/>
    <w:rsid w:val="196640D0"/>
    <w:rsid w:val="1A0A0EFF"/>
    <w:rsid w:val="1AA11864"/>
    <w:rsid w:val="1BAE45DB"/>
    <w:rsid w:val="1BF82BFD"/>
    <w:rsid w:val="1C22159D"/>
    <w:rsid w:val="1E1C5104"/>
    <w:rsid w:val="1E510087"/>
    <w:rsid w:val="1E7E1AD3"/>
    <w:rsid w:val="1EFA7794"/>
    <w:rsid w:val="1FAF2B66"/>
    <w:rsid w:val="1FEC17D3"/>
    <w:rsid w:val="2028702B"/>
    <w:rsid w:val="20857532"/>
    <w:rsid w:val="20DA765E"/>
    <w:rsid w:val="213B4094"/>
    <w:rsid w:val="21621F5D"/>
    <w:rsid w:val="22140A67"/>
    <w:rsid w:val="222F7756"/>
    <w:rsid w:val="22AB3895"/>
    <w:rsid w:val="22AB3FEC"/>
    <w:rsid w:val="233C481F"/>
    <w:rsid w:val="23624589"/>
    <w:rsid w:val="23C465C3"/>
    <w:rsid w:val="23E016EC"/>
    <w:rsid w:val="23F70746"/>
    <w:rsid w:val="23FA2710"/>
    <w:rsid w:val="27EA0458"/>
    <w:rsid w:val="28FC05AD"/>
    <w:rsid w:val="29440D2B"/>
    <w:rsid w:val="29693E94"/>
    <w:rsid w:val="2A46499A"/>
    <w:rsid w:val="2A4E4E38"/>
    <w:rsid w:val="2A8A4FAB"/>
    <w:rsid w:val="2AA11A73"/>
    <w:rsid w:val="2AB56C65"/>
    <w:rsid w:val="2B005439"/>
    <w:rsid w:val="2B0D0850"/>
    <w:rsid w:val="2C4B3373"/>
    <w:rsid w:val="2CA86117"/>
    <w:rsid w:val="2D430559"/>
    <w:rsid w:val="2DE2557E"/>
    <w:rsid w:val="2E931CED"/>
    <w:rsid w:val="2EE10029"/>
    <w:rsid w:val="30732A07"/>
    <w:rsid w:val="316A05EC"/>
    <w:rsid w:val="31CF2D03"/>
    <w:rsid w:val="320A5AE9"/>
    <w:rsid w:val="32382656"/>
    <w:rsid w:val="323A4620"/>
    <w:rsid w:val="32717F09"/>
    <w:rsid w:val="33A87367"/>
    <w:rsid w:val="342750AF"/>
    <w:rsid w:val="354455AF"/>
    <w:rsid w:val="37F335D7"/>
    <w:rsid w:val="381B6B7B"/>
    <w:rsid w:val="38417D8A"/>
    <w:rsid w:val="386F654C"/>
    <w:rsid w:val="39E2357E"/>
    <w:rsid w:val="3A1A577B"/>
    <w:rsid w:val="3B5E1581"/>
    <w:rsid w:val="3C634773"/>
    <w:rsid w:val="3D2651CA"/>
    <w:rsid w:val="3D40159A"/>
    <w:rsid w:val="3D74475E"/>
    <w:rsid w:val="3DEB4A20"/>
    <w:rsid w:val="3E8B7FB1"/>
    <w:rsid w:val="3EDF0527"/>
    <w:rsid w:val="3F0E028B"/>
    <w:rsid w:val="3F165ACD"/>
    <w:rsid w:val="3F1852FE"/>
    <w:rsid w:val="3F772FD4"/>
    <w:rsid w:val="3F795C74"/>
    <w:rsid w:val="3FC217B1"/>
    <w:rsid w:val="3FD11567"/>
    <w:rsid w:val="40087493"/>
    <w:rsid w:val="40E5601A"/>
    <w:rsid w:val="41D35EF7"/>
    <w:rsid w:val="43084ABC"/>
    <w:rsid w:val="43615785"/>
    <w:rsid w:val="445B50C5"/>
    <w:rsid w:val="45D3296A"/>
    <w:rsid w:val="46DF0E9A"/>
    <w:rsid w:val="48027536"/>
    <w:rsid w:val="48517780"/>
    <w:rsid w:val="48DA5DBD"/>
    <w:rsid w:val="48DA68A8"/>
    <w:rsid w:val="496A2269"/>
    <w:rsid w:val="498239B2"/>
    <w:rsid w:val="49924E96"/>
    <w:rsid w:val="49AF7690"/>
    <w:rsid w:val="49B06F76"/>
    <w:rsid w:val="4A3926C0"/>
    <w:rsid w:val="4B864A39"/>
    <w:rsid w:val="4DA96367"/>
    <w:rsid w:val="4E470730"/>
    <w:rsid w:val="4F041024"/>
    <w:rsid w:val="4F21711A"/>
    <w:rsid w:val="4F767E4F"/>
    <w:rsid w:val="4FC84385"/>
    <w:rsid w:val="4FF71D8C"/>
    <w:rsid w:val="52365BBC"/>
    <w:rsid w:val="531D5224"/>
    <w:rsid w:val="54A11E85"/>
    <w:rsid w:val="55DE2602"/>
    <w:rsid w:val="569A6C87"/>
    <w:rsid w:val="58313520"/>
    <w:rsid w:val="5840583D"/>
    <w:rsid w:val="58704048"/>
    <w:rsid w:val="590D252F"/>
    <w:rsid w:val="591075D9"/>
    <w:rsid w:val="596C0CB3"/>
    <w:rsid w:val="5A331605"/>
    <w:rsid w:val="5A857549"/>
    <w:rsid w:val="5B2023CE"/>
    <w:rsid w:val="5B6E3124"/>
    <w:rsid w:val="5C0B7AD6"/>
    <w:rsid w:val="5CA40EAF"/>
    <w:rsid w:val="5CF1227B"/>
    <w:rsid w:val="5F222D3B"/>
    <w:rsid w:val="5F685A79"/>
    <w:rsid w:val="61530A40"/>
    <w:rsid w:val="61B44940"/>
    <w:rsid w:val="62C122A7"/>
    <w:rsid w:val="652E1513"/>
    <w:rsid w:val="6563157C"/>
    <w:rsid w:val="65AE4402"/>
    <w:rsid w:val="65D4651E"/>
    <w:rsid w:val="66710DC4"/>
    <w:rsid w:val="6778587B"/>
    <w:rsid w:val="682B3478"/>
    <w:rsid w:val="6898222E"/>
    <w:rsid w:val="68F118CD"/>
    <w:rsid w:val="696A6892"/>
    <w:rsid w:val="698110D7"/>
    <w:rsid w:val="698C1344"/>
    <w:rsid w:val="6A470981"/>
    <w:rsid w:val="6A4946F9"/>
    <w:rsid w:val="6AEE6224"/>
    <w:rsid w:val="6AF151D0"/>
    <w:rsid w:val="6B2D5DC9"/>
    <w:rsid w:val="6B511804"/>
    <w:rsid w:val="6C07661A"/>
    <w:rsid w:val="6C186F7E"/>
    <w:rsid w:val="6C415EC0"/>
    <w:rsid w:val="6E1B14F5"/>
    <w:rsid w:val="6E91666F"/>
    <w:rsid w:val="6ED547AD"/>
    <w:rsid w:val="6F815D1F"/>
    <w:rsid w:val="6F9F2E75"/>
    <w:rsid w:val="6FFE1AE2"/>
    <w:rsid w:val="7005441B"/>
    <w:rsid w:val="7092450E"/>
    <w:rsid w:val="70B07280"/>
    <w:rsid w:val="740022CC"/>
    <w:rsid w:val="746A3BEA"/>
    <w:rsid w:val="7476433D"/>
    <w:rsid w:val="74B25428"/>
    <w:rsid w:val="75341C25"/>
    <w:rsid w:val="7579542B"/>
    <w:rsid w:val="75F35B24"/>
    <w:rsid w:val="77385EB3"/>
    <w:rsid w:val="781E55F4"/>
    <w:rsid w:val="7A743F1B"/>
    <w:rsid w:val="7A7B37B7"/>
    <w:rsid w:val="7AF64429"/>
    <w:rsid w:val="7AFD045E"/>
    <w:rsid w:val="7BF5648F"/>
    <w:rsid w:val="7CD12A58"/>
    <w:rsid w:val="7D654A19"/>
    <w:rsid w:val="7DE06CCB"/>
    <w:rsid w:val="7F700E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25"/>
    <w:qFormat/>
    <w:uiPriority w:val="0"/>
    <w:pPr>
      <w:jc w:val="left"/>
    </w:pPr>
  </w:style>
  <w:style w:type="paragraph" w:styleId="7">
    <w:name w:val="Body Text"/>
    <w:basedOn w:val="1"/>
    <w:qFormat/>
    <w:uiPriority w:val="0"/>
    <w:pPr>
      <w:spacing w:after="120"/>
    </w:pPr>
  </w:style>
  <w:style w:type="paragraph" w:styleId="8">
    <w:name w:val="Date"/>
    <w:basedOn w:val="1"/>
    <w:next w:val="1"/>
    <w:qFormat/>
    <w:uiPriority w:val="0"/>
    <w:pPr>
      <w:ind w:left="100" w:leftChars="2500"/>
    </w:pPr>
  </w:style>
  <w:style w:type="paragraph" w:styleId="9">
    <w:name w:val="Body Text Indent 2"/>
    <w:basedOn w:val="1"/>
    <w:qFormat/>
    <w:uiPriority w:val="0"/>
    <w:pPr>
      <w:spacing w:after="120" w:line="480" w:lineRule="auto"/>
      <w:ind w:left="420" w:leftChars="2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Body Text Indent 3"/>
    <w:basedOn w:val="1"/>
    <w:qFormat/>
    <w:uiPriority w:val="0"/>
    <w:pPr>
      <w:ind w:firstLine="819" w:firstLineChars="256"/>
    </w:pPr>
    <w:rPr>
      <w:rFonts w:ascii="仿宋_GB2312" w:eastAsia="仿宋_GB2312"/>
      <w:sz w:val="32"/>
    </w:rPr>
  </w:style>
  <w:style w:type="paragraph" w:styleId="15">
    <w:name w:val="toc 2"/>
    <w:basedOn w:val="1"/>
    <w:next w:val="1"/>
    <w:qFormat/>
    <w:uiPriority w:val="39"/>
    <w:pPr>
      <w:ind w:left="420" w:leftChars="200"/>
    </w:pPr>
  </w:style>
  <w:style w:type="paragraph" w:styleId="16">
    <w:name w:val="annotation subject"/>
    <w:basedOn w:val="6"/>
    <w:next w:val="6"/>
    <w:link w:val="26"/>
    <w:qFormat/>
    <w:uiPriority w:val="0"/>
    <w:rPr>
      <w:b/>
      <w:bCs/>
    </w:rPr>
  </w:style>
  <w:style w:type="table" w:styleId="18">
    <w:name w:val="Table Grid"/>
    <w:basedOn w:val="1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99"/>
    <w:rPr>
      <w:color w:val="0000FF"/>
      <w:u w:val="single"/>
    </w:rPr>
  </w:style>
  <w:style w:type="character" w:styleId="23">
    <w:name w:val="annotation reference"/>
    <w:basedOn w:val="19"/>
    <w:qFormat/>
    <w:uiPriority w:val="0"/>
    <w:rPr>
      <w:sz w:val="21"/>
      <w:szCs w:val="21"/>
    </w:rPr>
  </w:style>
  <w:style w:type="paragraph" w:customStyle="1" w:styleId="24">
    <w:name w:val="xl31"/>
    <w:basedOn w:val="1"/>
    <w:qFormat/>
    <w:uiPriority w:val="0"/>
    <w:pPr>
      <w:widowControl/>
      <w:pBdr>
        <w:bottom w:val="single" w:color="auto" w:sz="8" w:space="0"/>
      </w:pBdr>
      <w:spacing w:before="100" w:beforeAutospacing="1" w:after="100" w:afterAutospacing="1"/>
      <w:jc w:val="center"/>
    </w:pPr>
    <w:rPr>
      <w:rFonts w:hint="eastAsia" w:ascii="宋体" w:hAnsi="宋体"/>
      <w:b/>
      <w:bCs/>
      <w:kern w:val="0"/>
      <w:sz w:val="32"/>
      <w:szCs w:val="32"/>
    </w:rPr>
  </w:style>
  <w:style w:type="character" w:customStyle="1" w:styleId="25">
    <w:name w:val="批注文字 Char"/>
    <w:basedOn w:val="19"/>
    <w:link w:val="6"/>
    <w:qFormat/>
    <w:uiPriority w:val="0"/>
    <w:rPr>
      <w:kern w:val="2"/>
      <w:sz w:val="21"/>
      <w:szCs w:val="24"/>
    </w:rPr>
  </w:style>
  <w:style w:type="character" w:customStyle="1" w:styleId="26">
    <w:name w:val="批注主题 Char"/>
    <w:basedOn w:val="25"/>
    <w:link w:val="16"/>
    <w:qFormat/>
    <w:uiPriority w:val="0"/>
    <w:rPr>
      <w:b/>
      <w:bCs/>
      <w:kern w:val="2"/>
      <w:sz w:val="21"/>
      <w:szCs w:val="24"/>
    </w:rPr>
  </w:style>
  <w:style w:type="paragraph" w:styleId="2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E67EE9-0927-41C3-AD29-5B8EAABF1E2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13507</Words>
  <Characters>13748</Characters>
  <Lines>171</Lines>
  <Paragraphs>48</Paragraphs>
  <TotalTime>117</TotalTime>
  <ScaleCrop>false</ScaleCrop>
  <LinksUpToDate>false</LinksUpToDate>
  <CharactersWithSpaces>13819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2020-05-17T05:25:00Z</dcterms:created>
  <dc:creator>微软中国</dc:creator>
  <cp:lastModifiedBy>1，</cp:lastModifiedBy>
  <cp:lastPrinted>2025-07-10T08:51:00Z</cp:lastPrinted>
  <dcterms:modified xsi:type="dcterms:W3CDTF">2025-07-17T08:12:47Z</dcterms:modified>
  <dc:title>佳木斯市郊区洪水应急预案</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eyJoZGlkIjoiNjQ2ZDM3NjA5YTFlYjdmMDg2NDcwMmEwZGU4NzVhOGIiLCJ1c2VySWQiOiIxMTgzNDU5NjczIn0=</vt:lpwstr>
  </property>
  <property fmtid="{D5CDD505-2E9C-101B-9397-08002B2CF9AE}" pid="4" name="ICV">
    <vt:lpwstr>88DD20673D5B4A1EB643827D505BBB27_13</vt:lpwstr>
  </property>
</Properties>
</file>